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644F5B" w:rsidP="00644F5B">
      <w:pPr>
        <w:spacing w:after="0"/>
        <w:rPr>
          <w:rFonts w:ascii="Times New Roman" w:hAnsi="Times New Roman" w:cs="Times New Roman"/>
          <w:b/>
          <w:u w:val="single"/>
        </w:rPr>
      </w:pPr>
      <w:r w:rsidRPr="00644F5B">
        <w:rPr>
          <w:rFonts w:ascii="Times New Roman" w:hAnsi="Times New Roman" w:cs="Times New Roman"/>
          <w:b/>
          <w:u w:val="single"/>
        </w:rPr>
        <w:t>Φύλλο εργασίας στη γενική κατηγορηματική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1)Να βρεθεί το είδος κάθε γενικής κατηγορηματικής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</w:p>
    <w:p w:rsidR="00644F5B" w:rsidRDefault="00644F5B" w:rsidP="00644F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Ὑμεῖς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έστέ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πατέρων  </w:t>
      </w:r>
      <w:proofErr w:type="spellStart"/>
      <w:r>
        <w:rPr>
          <w:rFonts w:ascii="Times New Roman" w:hAnsi="Times New Roman" w:cs="Times New Roman"/>
          <w:b/>
        </w:rPr>
        <w:t>ἀγαθῶν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644F5B" w:rsidRDefault="00644F5B" w:rsidP="00644F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τεῖχος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44F5B">
        <w:rPr>
          <w:rFonts w:ascii="Times New Roman" w:hAnsi="Times New Roman" w:cs="Times New Roman"/>
          <w:b/>
        </w:rPr>
        <w:t>ἐστί</w:t>
      </w:r>
      <w:proofErr w:type="spellEnd"/>
      <w:r w:rsidRPr="00644F5B">
        <w:rPr>
          <w:rFonts w:ascii="Times New Roman" w:hAnsi="Times New Roman" w:cs="Times New Roman"/>
          <w:b/>
        </w:rPr>
        <w:t xml:space="preserve"> </w:t>
      </w:r>
      <w:proofErr w:type="spellStart"/>
      <w:r w:rsidRPr="00644F5B">
        <w:rPr>
          <w:rFonts w:ascii="Times New Roman" w:hAnsi="Times New Roman" w:cs="Times New Roman"/>
          <w:b/>
        </w:rPr>
        <w:t>εἲκοσι</w:t>
      </w:r>
      <w:proofErr w:type="spellEnd"/>
      <w:r w:rsidRPr="00644F5B">
        <w:rPr>
          <w:rFonts w:ascii="Times New Roman" w:hAnsi="Times New Roman" w:cs="Times New Roman"/>
          <w:b/>
        </w:rPr>
        <w:t xml:space="preserve"> </w:t>
      </w:r>
      <w:proofErr w:type="spellStart"/>
      <w:r w:rsidRPr="00644F5B">
        <w:rPr>
          <w:rFonts w:ascii="Times New Roman" w:hAnsi="Times New Roman" w:cs="Times New Roman"/>
          <w:b/>
        </w:rPr>
        <w:t>ποδῶν</w:t>
      </w:r>
      <w:proofErr w:type="spellEnd"/>
      <w:r w:rsidRPr="00644F5B">
        <w:rPr>
          <w:rFonts w:ascii="Times New Roman" w:hAnsi="Times New Roman" w:cs="Times New Roman"/>
          <w:b/>
        </w:rPr>
        <w:t>.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3)Ή δικαιοσύνη </w:t>
      </w:r>
      <w:r w:rsidRPr="00644F5B">
        <w:rPr>
          <w:rFonts w:ascii="Times New Roman" w:hAnsi="Times New Roman" w:cs="Times New Roman"/>
          <w:b/>
        </w:rPr>
        <w:t xml:space="preserve">τῶν μεγίστων </w:t>
      </w:r>
      <w:proofErr w:type="spellStart"/>
      <w:r w:rsidRPr="00644F5B">
        <w:rPr>
          <w:rFonts w:ascii="Times New Roman" w:hAnsi="Times New Roman" w:cs="Times New Roman"/>
          <w:b/>
        </w:rPr>
        <w:t>ἀγαθῶν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ἐστί</w:t>
      </w:r>
      <w:proofErr w:type="spellEnd"/>
      <w:r>
        <w:rPr>
          <w:rFonts w:ascii="Times New Roman" w:hAnsi="Times New Roman" w:cs="Times New Roman"/>
        </w:rPr>
        <w:t>.</w:t>
      </w:r>
    </w:p>
    <w:p w:rsidR="00644F5B" w:rsidRDefault="00644F5B" w:rsidP="00644F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4)Ἡ </w:t>
      </w:r>
      <w:proofErr w:type="spellStart"/>
      <w:r>
        <w:rPr>
          <w:rFonts w:ascii="Times New Roman" w:hAnsi="Times New Roman" w:cs="Times New Roman"/>
        </w:rPr>
        <w:t>κρηπίς</w:t>
      </w:r>
      <w:proofErr w:type="spellEnd"/>
      <w:r>
        <w:rPr>
          <w:rFonts w:ascii="Times New Roman" w:hAnsi="Times New Roman" w:cs="Times New Roman"/>
        </w:rPr>
        <w:t xml:space="preserve">( =τα θεμέλια) </w:t>
      </w:r>
      <w:proofErr w:type="spellStart"/>
      <w:r>
        <w:rPr>
          <w:rFonts w:ascii="Times New Roman" w:hAnsi="Times New Roman" w:cs="Times New Roman"/>
        </w:rPr>
        <w:t>ἐστί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λίθων μεγάλων.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Ἁπαντα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καλά </w:t>
      </w:r>
      <w:r w:rsidRPr="00644F5B">
        <w:rPr>
          <w:rFonts w:ascii="Times New Roman" w:hAnsi="Times New Roman" w:cs="Times New Roman"/>
          <w:b/>
        </w:rPr>
        <w:t xml:space="preserve">τοῦ </w:t>
      </w:r>
      <w:proofErr w:type="spellStart"/>
      <w:r w:rsidRPr="00644F5B">
        <w:rPr>
          <w:rFonts w:ascii="Times New Roman" w:hAnsi="Times New Roman" w:cs="Times New Roman"/>
          <w:b/>
        </w:rPr>
        <w:t>πονοῦντος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γίγνεται</w:t>
      </w:r>
      <w:proofErr w:type="spellEnd"/>
      <w:r>
        <w:rPr>
          <w:rFonts w:ascii="Times New Roman" w:hAnsi="Times New Roman" w:cs="Times New Roman"/>
        </w:rPr>
        <w:t>.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>
        <w:rPr>
          <w:rFonts w:ascii="Times New Roman" w:hAnsi="Times New Roman" w:cs="Times New Roman"/>
        </w:rPr>
        <w:t>Ταῦτα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44F5B">
        <w:rPr>
          <w:rFonts w:ascii="Times New Roman" w:hAnsi="Times New Roman" w:cs="Times New Roman"/>
          <w:b/>
        </w:rPr>
        <w:t>μεγάλης δαπάνης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έστί</w:t>
      </w:r>
      <w:proofErr w:type="spellEnd"/>
      <w:r>
        <w:rPr>
          <w:rFonts w:ascii="Times New Roman" w:hAnsi="Times New Roman" w:cs="Times New Roman"/>
        </w:rPr>
        <w:t>..</w:t>
      </w:r>
    </w:p>
    <w:p w:rsid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proofErr w:type="spellStart"/>
      <w:r>
        <w:rPr>
          <w:rFonts w:ascii="Times New Roman" w:hAnsi="Times New Roman" w:cs="Times New Roman"/>
        </w:rPr>
        <w:t>Ἰπποκράτης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ὃδε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15F6B">
        <w:rPr>
          <w:rFonts w:ascii="Times New Roman" w:hAnsi="Times New Roman" w:cs="Times New Roman"/>
          <w:b/>
        </w:rPr>
        <w:t>ἐστί</w:t>
      </w:r>
      <w:proofErr w:type="spellEnd"/>
      <w:r w:rsidRPr="00815F6B">
        <w:rPr>
          <w:rFonts w:ascii="Times New Roman" w:hAnsi="Times New Roman" w:cs="Times New Roman"/>
          <w:b/>
        </w:rPr>
        <w:t xml:space="preserve"> τῶν </w:t>
      </w:r>
      <w:proofErr w:type="spellStart"/>
      <w:r w:rsidRPr="00815F6B">
        <w:rPr>
          <w:rFonts w:ascii="Times New Roman" w:hAnsi="Times New Roman" w:cs="Times New Roman"/>
          <w:b/>
        </w:rPr>
        <w:t>ἐπιχωρίων</w:t>
      </w:r>
      <w:proofErr w:type="spellEnd"/>
      <w:r>
        <w:rPr>
          <w:rFonts w:ascii="Times New Roman" w:hAnsi="Times New Roman" w:cs="Times New Roman"/>
        </w:rPr>
        <w:t>.</w:t>
      </w:r>
    </w:p>
    <w:p w:rsidR="00815F6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Ὁ </w:t>
      </w:r>
      <w:proofErr w:type="spellStart"/>
      <w:r>
        <w:rPr>
          <w:rFonts w:ascii="Times New Roman" w:hAnsi="Times New Roman" w:cs="Times New Roman"/>
        </w:rPr>
        <w:t>Εὐφράτης</w:t>
      </w:r>
      <w:proofErr w:type="spellEnd"/>
      <w:r>
        <w:rPr>
          <w:rFonts w:ascii="Times New Roman" w:hAnsi="Times New Roman" w:cs="Times New Roman"/>
        </w:rPr>
        <w:t xml:space="preserve"> το </w:t>
      </w:r>
      <w:proofErr w:type="spellStart"/>
      <w:r w:rsidR="00815F6B">
        <w:rPr>
          <w:rFonts w:ascii="Times New Roman" w:hAnsi="Times New Roman" w:cs="Times New Roman"/>
        </w:rPr>
        <w:t>εὖρος</w:t>
      </w:r>
      <w:proofErr w:type="spellEnd"/>
      <w:r w:rsidR="00815F6B">
        <w:rPr>
          <w:rFonts w:ascii="Times New Roman" w:hAnsi="Times New Roman" w:cs="Times New Roman"/>
        </w:rPr>
        <w:t xml:space="preserve"> (ως προς το πλάτος) </w:t>
      </w:r>
      <w:proofErr w:type="spellStart"/>
      <w:r w:rsidR="00815F6B">
        <w:rPr>
          <w:rFonts w:ascii="Times New Roman" w:hAnsi="Times New Roman" w:cs="Times New Roman"/>
        </w:rPr>
        <w:t>έστί</w:t>
      </w:r>
      <w:proofErr w:type="spellEnd"/>
      <w:r w:rsidR="00815F6B">
        <w:rPr>
          <w:rFonts w:ascii="Times New Roman" w:hAnsi="Times New Roman" w:cs="Times New Roman"/>
        </w:rPr>
        <w:t xml:space="preserve"> </w:t>
      </w:r>
      <w:r w:rsidR="00815F6B" w:rsidRPr="00815F6B">
        <w:rPr>
          <w:rFonts w:ascii="Times New Roman" w:hAnsi="Times New Roman" w:cs="Times New Roman"/>
          <w:b/>
        </w:rPr>
        <w:t>τεσσάρων πλέθρων</w:t>
      </w:r>
      <w:r w:rsidR="00815F6B">
        <w:rPr>
          <w:rFonts w:ascii="Times New Roman" w:hAnsi="Times New Roman" w:cs="Times New Roman"/>
        </w:rPr>
        <w:t>.</w:t>
      </w:r>
    </w:p>
    <w:p w:rsidR="00815F6B" w:rsidRDefault="00815F6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9)Το </w:t>
      </w:r>
      <w:proofErr w:type="spellStart"/>
      <w:r>
        <w:rPr>
          <w:rFonts w:ascii="Times New Roman" w:hAnsi="Times New Roman" w:cs="Times New Roman"/>
        </w:rPr>
        <w:t>δίς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ἐξαμαρτεῖν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ούκ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15F6B">
        <w:rPr>
          <w:rFonts w:ascii="Times New Roman" w:hAnsi="Times New Roman" w:cs="Times New Roman"/>
          <w:b/>
        </w:rPr>
        <w:t>ἀνδρός</w:t>
      </w:r>
      <w:proofErr w:type="spellEnd"/>
      <w:r w:rsidRPr="00815F6B">
        <w:rPr>
          <w:rFonts w:ascii="Times New Roman" w:hAnsi="Times New Roman" w:cs="Times New Roman"/>
          <w:b/>
        </w:rPr>
        <w:t xml:space="preserve"> </w:t>
      </w:r>
      <w:proofErr w:type="spellStart"/>
      <w:r w:rsidRPr="00815F6B">
        <w:rPr>
          <w:rFonts w:ascii="Times New Roman" w:hAnsi="Times New Roman" w:cs="Times New Roman"/>
          <w:b/>
        </w:rPr>
        <w:t>σοφοῦ</w:t>
      </w:r>
      <w:proofErr w:type="spellEnd"/>
      <w:r>
        <w:rPr>
          <w:rFonts w:ascii="Times New Roman" w:hAnsi="Times New Roman" w:cs="Times New Roman"/>
        </w:rPr>
        <w:t>.</w:t>
      </w:r>
    </w:p>
    <w:p w:rsidR="00815F6B" w:rsidRDefault="00815F6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proofErr w:type="spellStart"/>
      <w:r>
        <w:rPr>
          <w:rFonts w:ascii="Times New Roman" w:hAnsi="Times New Roman" w:cs="Times New Roman"/>
        </w:rPr>
        <w:t>Περικλῆς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15F6B">
        <w:rPr>
          <w:rFonts w:ascii="Times New Roman" w:hAnsi="Times New Roman" w:cs="Times New Roman"/>
          <w:b/>
        </w:rPr>
        <w:t xml:space="preserve">τῶν </w:t>
      </w:r>
      <w:proofErr w:type="spellStart"/>
      <w:r w:rsidRPr="00815F6B">
        <w:rPr>
          <w:rFonts w:ascii="Times New Roman" w:hAnsi="Times New Roman" w:cs="Times New Roman"/>
          <w:b/>
        </w:rPr>
        <w:t>ένδοξοτάτων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έγένετο</w:t>
      </w:r>
      <w:proofErr w:type="spellEnd"/>
      <w:r>
        <w:rPr>
          <w:rFonts w:ascii="Times New Roman" w:hAnsi="Times New Roman" w:cs="Times New Roman"/>
        </w:rPr>
        <w:t>.</w:t>
      </w:r>
    </w:p>
    <w:p w:rsidR="00815F6B" w:rsidRDefault="00815F6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815F6B">
        <w:rPr>
          <w:rFonts w:ascii="Times New Roman" w:hAnsi="Times New Roman" w:cs="Times New Roman"/>
          <w:b/>
        </w:rPr>
        <w:t>)</w:t>
      </w:r>
      <w:proofErr w:type="spellStart"/>
      <w:r w:rsidRPr="00815F6B">
        <w:rPr>
          <w:rFonts w:ascii="Times New Roman" w:hAnsi="Times New Roman" w:cs="Times New Roman"/>
          <w:b/>
        </w:rPr>
        <w:t>Καλῆς</w:t>
      </w:r>
      <w:proofErr w:type="spellEnd"/>
      <w:r w:rsidRPr="00815F6B">
        <w:rPr>
          <w:rFonts w:ascii="Times New Roman" w:hAnsi="Times New Roman" w:cs="Times New Roman"/>
          <w:b/>
        </w:rPr>
        <w:t xml:space="preserve"> μητρός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πέφυκα</w:t>
      </w:r>
      <w:proofErr w:type="spellEnd"/>
      <w:r>
        <w:rPr>
          <w:rFonts w:ascii="Times New Roman" w:hAnsi="Times New Roman" w:cs="Times New Roman"/>
        </w:rPr>
        <w:t>.</w:t>
      </w:r>
    </w:p>
    <w:p w:rsidR="00815F6B" w:rsidRDefault="00815F6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χωρίον </w:t>
      </w:r>
      <w:proofErr w:type="spellStart"/>
      <w:r w:rsidRPr="00815F6B">
        <w:rPr>
          <w:rFonts w:ascii="Times New Roman" w:hAnsi="Times New Roman" w:cs="Times New Roman"/>
          <w:b/>
        </w:rPr>
        <w:t>πολλοῦ</w:t>
      </w:r>
      <w:proofErr w:type="spellEnd"/>
      <w:r w:rsidRPr="00815F6B">
        <w:rPr>
          <w:rFonts w:ascii="Times New Roman" w:hAnsi="Times New Roman" w:cs="Times New Roman"/>
          <w:b/>
        </w:rPr>
        <w:t xml:space="preserve"> </w:t>
      </w:r>
      <w:proofErr w:type="spellStart"/>
      <w:r w:rsidRPr="00815F6B">
        <w:rPr>
          <w:rFonts w:ascii="Times New Roman" w:hAnsi="Times New Roman" w:cs="Times New Roman"/>
          <w:b/>
        </w:rPr>
        <w:t>ἀργυρίου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γίγνεται</w:t>
      </w:r>
      <w:proofErr w:type="spellEnd"/>
      <w:r>
        <w:rPr>
          <w:rFonts w:ascii="Times New Roman" w:hAnsi="Times New Roman" w:cs="Times New Roman"/>
        </w:rPr>
        <w:t>.</w:t>
      </w:r>
    </w:p>
    <w:p w:rsidR="00644F5B" w:rsidRPr="00644F5B" w:rsidRDefault="00644F5B" w:rsidP="00644F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2718">
        <w:rPr>
          <w:rFonts w:ascii="Times New Roman" w:hAnsi="Times New Roman" w:cs="Times New Roman"/>
        </w:rPr>
        <w:t>13)</w:t>
      </w:r>
      <w:proofErr w:type="spellStart"/>
      <w:r w:rsidR="00282718">
        <w:rPr>
          <w:rFonts w:ascii="Times New Roman" w:hAnsi="Times New Roman" w:cs="Times New Roman"/>
        </w:rPr>
        <w:t>Τῆς</w:t>
      </w:r>
      <w:proofErr w:type="spellEnd"/>
      <w:r w:rsidR="00282718">
        <w:rPr>
          <w:rFonts w:ascii="Times New Roman" w:hAnsi="Times New Roman" w:cs="Times New Roman"/>
        </w:rPr>
        <w:t xml:space="preserve"> </w:t>
      </w:r>
      <w:proofErr w:type="spellStart"/>
      <w:r w:rsidR="00282718" w:rsidRPr="00282718">
        <w:rPr>
          <w:rFonts w:ascii="Times New Roman" w:hAnsi="Times New Roman" w:cs="Times New Roman"/>
          <w:b/>
        </w:rPr>
        <w:t>αὐτῆς</w:t>
      </w:r>
      <w:proofErr w:type="spellEnd"/>
      <w:r w:rsidR="00282718" w:rsidRPr="00282718">
        <w:rPr>
          <w:rFonts w:ascii="Times New Roman" w:hAnsi="Times New Roman" w:cs="Times New Roman"/>
          <w:b/>
        </w:rPr>
        <w:t xml:space="preserve"> </w:t>
      </w:r>
      <w:proofErr w:type="spellStart"/>
      <w:r w:rsidR="00282718" w:rsidRPr="00282718">
        <w:rPr>
          <w:rFonts w:ascii="Times New Roman" w:hAnsi="Times New Roman" w:cs="Times New Roman"/>
          <w:b/>
        </w:rPr>
        <w:t>γνῶμης</w:t>
      </w:r>
      <w:proofErr w:type="spellEnd"/>
      <w:r w:rsidR="00282718">
        <w:rPr>
          <w:rFonts w:ascii="Times New Roman" w:hAnsi="Times New Roman" w:cs="Times New Roman"/>
        </w:rPr>
        <w:t xml:space="preserve"> </w:t>
      </w:r>
      <w:proofErr w:type="spellStart"/>
      <w:r w:rsidR="00282718">
        <w:rPr>
          <w:rFonts w:ascii="Times New Roman" w:hAnsi="Times New Roman" w:cs="Times New Roman"/>
        </w:rPr>
        <w:t>ἦσαν</w:t>
      </w:r>
      <w:proofErr w:type="spellEnd"/>
      <w:r w:rsidR="00282718">
        <w:rPr>
          <w:rFonts w:ascii="Times New Roman" w:hAnsi="Times New Roman" w:cs="Times New Roman"/>
        </w:rPr>
        <w:t xml:space="preserve"> πάντες.</w:t>
      </w:r>
    </w:p>
    <w:sectPr w:rsidR="00644F5B" w:rsidRPr="00644F5B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F5B"/>
    <w:rsid w:val="00282718"/>
    <w:rsid w:val="00644F5B"/>
    <w:rsid w:val="0075734A"/>
    <w:rsid w:val="007A1D9E"/>
    <w:rsid w:val="0081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2025-10-20T15:06:00Z</dcterms:created>
  <dcterms:modified xsi:type="dcterms:W3CDTF">2025-10-20T15:23:00Z</dcterms:modified>
</cp:coreProperties>
</file>