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D7B" w:rsidRPr="005D58A3" w:rsidRDefault="004E7D7B" w:rsidP="004E7D7B">
      <w:pPr>
        <w:spacing w:after="0"/>
        <w:rPr>
          <w:rFonts w:ascii="Times New Roman" w:hAnsi="Times New Roman" w:cs="Times New Roman"/>
          <w:b/>
          <w:u w:val="single"/>
        </w:rPr>
      </w:pPr>
      <w:r w:rsidRPr="005D58A3">
        <w:rPr>
          <w:rFonts w:ascii="Times New Roman" w:hAnsi="Times New Roman" w:cs="Times New Roman"/>
          <w:b/>
          <w:u w:val="single"/>
        </w:rPr>
        <w:t>ΦΥΛΛΟ ΕΡΓΑΣΙΑΣ ΣΤΟ ΚΕΦΑΛΑΙΟ : Ο Β’ Παγκόσμιος Πόλεμος/Ένας απολογισμός</w:t>
      </w:r>
    </w:p>
    <w:p w:rsidR="005D58A3" w:rsidRPr="005D58A3" w:rsidRDefault="005D58A3" w:rsidP="004E7D7B">
      <w:pPr>
        <w:spacing w:after="0"/>
        <w:rPr>
          <w:rFonts w:ascii="Times New Roman" w:hAnsi="Times New Roman" w:cs="Times New Roman"/>
          <w:b/>
          <w:u w:val="single"/>
        </w:rPr>
      </w:pPr>
    </w:p>
    <w:p w:rsidR="004E7D7B" w:rsidRPr="005D58A3" w:rsidRDefault="004E7D7B" w:rsidP="004E7D7B">
      <w:pPr>
        <w:spacing w:after="0"/>
        <w:rPr>
          <w:rFonts w:ascii="Times New Roman" w:hAnsi="Times New Roman" w:cs="Times New Roman"/>
          <w:color w:val="000000" w:themeColor="text1"/>
        </w:rPr>
      </w:pPr>
      <w:r w:rsidRPr="005D58A3">
        <w:rPr>
          <w:rFonts w:ascii="Times New Roman" w:hAnsi="Times New Roman" w:cs="Times New Roman"/>
        </w:rPr>
        <w:t>1)</w:t>
      </w:r>
      <w:r w:rsidRPr="005D58A3">
        <w:rPr>
          <w:rFonts w:ascii="Times New Roman" w:hAnsi="Times New Roman" w:cs="Times New Roman"/>
          <w:color w:val="000000" w:themeColor="text1"/>
        </w:rPr>
        <w:t xml:space="preserve"> Να χαρακτηρίσετε τις προτάσεις που ακολουθούν, γράφοντας στο τετράδιό σας τον αριθμό που αντιστοιχεί στην κάθε πληροφορία και δίπλα του τη λέξη </w:t>
      </w:r>
      <w:r w:rsidRPr="005D58A3">
        <w:rPr>
          <w:rFonts w:ascii="Times New Roman" w:hAnsi="Times New Roman" w:cs="Times New Roman"/>
          <w:b/>
          <w:color w:val="000000" w:themeColor="text1"/>
        </w:rPr>
        <w:t>Σωστό</w:t>
      </w:r>
      <w:r w:rsidRPr="005D58A3">
        <w:rPr>
          <w:rFonts w:ascii="Times New Roman" w:hAnsi="Times New Roman" w:cs="Times New Roman"/>
          <w:color w:val="000000" w:themeColor="text1"/>
        </w:rPr>
        <w:t xml:space="preserve">, αν η πληροφορία είναι σωστή, ή τη λέξη </w:t>
      </w:r>
      <w:r w:rsidRPr="005D58A3">
        <w:rPr>
          <w:rFonts w:ascii="Times New Roman" w:hAnsi="Times New Roman" w:cs="Times New Roman"/>
          <w:b/>
          <w:color w:val="000000" w:themeColor="text1"/>
        </w:rPr>
        <w:t>Λάθος</w:t>
      </w:r>
      <w:r w:rsidRPr="005D58A3">
        <w:rPr>
          <w:rFonts w:ascii="Times New Roman" w:hAnsi="Times New Roman" w:cs="Times New Roman"/>
          <w:color w:val="000000" w:themeColor="text1"/>
        </w:rPr>
        <w:t>, αν η πληροφορία είναι λανθασμένη.</w:t>
      </w:r>
    </w:p>
    <w:p w:rsidR="004E7D7B" w:rsidRPr="005D58A3" w:rsidRDefault="004E7D7B" w:rsidP="004E7D7B">
      <w:pPr>
        <w:spacing w:after="0"/>
        <w:rPr>
          <w:rFonts w:ascii="Times New Roman" w:eastAsia="Calibri" w:hAnsi="Times New Roman" w:cs="Times New Roman"/>
        </w:rPr>
      </w:pPr>
      <w:r w:rsidRPr="005D58A3">
        <w:rPr>
          <w:rFonts w:ascii="Times New Roman" w:eastAsia="Calibri" w:hAnsi="Times New Roman" w:cs="Times New Roman"/>
        </w:rPr>
        <w:t>Α) Το πρωί της 28ης Οκτωβρίου 1940 η Ιταλία έκανε γνωστή στην ελληνική κυβέρνηση την πρόθεσή της να καταλάβει τμήματα της ελληνικής επικράτειας.</w:t>
      </w:r>
    </w:p>
    <w:p w:rsidR="004E7D7B" w:rsidRPr="005D58A3" w:rsidRDefault="004E7D7B" w:rsidP="004E7D7B">
      <w:pPr>
        <w:spacing w:after="0"/>
        <w:rPr>
          <w:rFonts w:ascii="Times New Roman" w:hAnsi="Times New Roman" w:cs="Times New Roman"/>
        </w:rPr>
      </w:pPr>
      <w:r w:rsidRPr="005D58A3">
        <w:rPr>
          <w:rFonts w:ascii="Times New Roman" w:eastAsia="Calibri" w:hAnsi="Times New Roman" w:cs="Times New Roman"/>
        </w:rPr>
        <w:t>Β)</w:t>
      </w:r>
      <w:r w:rsidRPr="005D58A3">
        <w:rPr>
          <w:rFonts w:ascii="Times New Roman" w:hAnsi="Times New Roman" w:cs="Times New Roman"/>
        </w:rPr>
        <w:t xml:space="preserve"> Ο Β΄ Παγκόσμιος Πόλεμος ξεκίνησε από την Ευρώπη.</w:t>
      </w:r>
    </w:p>
    <w:p w:rsidR="004E7D7B" w:rsidRPr="005D58A3" w:rsidRDefault="004E7D7B" w:rsidP="004E7D7B">
      <w:pPr>
        <w:spacing w:after="0"/>
        <w:rPr>
          <w:rFonts w:ascii="Times New Roman" w:hAnsi="Times New Roman" w:cs="Times New Roman"/>
        </w:rPr>
      </w:pPr>
    </w:p>
    <w:p w:rsidR="004E7D7B" w:rsidRPr="005D58A3" w:rsidRDefault="004E7D7B" w:rsidP="004E7D7B">
      <w:pPr>
        <w:rPr>
          <w:rFonts w:ascii="Times New Roman" w:hAnsi="Times New Roman" w:cs="Times New Roman"/>
        </w:rPr>
      </w:pPr>
      <w:r w:rsidRPr="005D58A3">
        <w:rPr>
          <w:rFonts w:ascii="Times New Roman" w:hAnsi="Times New Roman" w:cs="Times New Roman"/>
        </w:rPr>
        <w:t>2) Να τοποθετήσετε τα παρακάτω γεγονότα στη σωστή χρονολογική σειρά, αρχίζοντας από το παλαιότερο:</w:t>
      </w:r>
    </w:p>
    <w:p w:rsidR="004E7D7B" w:rsidRPr="005D58A3" w:rsidRDefault="004E7D7B" w:rsidP="004E7D7B">
      <w:pPr>
        <w:rPr>
          <w:rFonts w:ascii="Times New Roman" w:hAnsi="Times New Roman" w:cs="Times New Roman"/>
        </w:rPr>
      </w:pPr>
      <w:r w:rsidRPr="005D58A3">
        <w:rPr>
          <w:rFonts w:ascii="Times New Roman" w:hAnsi="Times New Roman" w:cs="Times New Roman"/>
        </w:rPr>
        <w:t>α. Β΄ Παγκόσμιος Πόλεμος</w:t>
      </w:r>
    </w:p>
    <w:p w:rsidR="004E7D7B" w:rsidRPr="005D58A3" w:rsidRDefault="004E7D7B" w:rsidP="004E7D7B">
      <w:pPr>
        <w:rPr>
          <w:rFonts w:ascii="Times New Roman" w:hAnsi="Times New Roman" w:cs="Times New Roman"/>
        </w:rPr>
      </w:pPr>
      <w:r w:rsidRPr="005D58A3">
        <w:rPr>
          <w:rFonts w:ascii="Times New Roman" w:hAnsi="Times New Roman" w:cs="Times New Roman"/>
        </w:rPr>
        <w:t>β. Μικρασιατικός Πόλεμος</w:t>
      </w:r>
    </w:p>
    <w:p w:rsidR="004E7D7B" w:rsidRPr="005D58A3" w:rsidRDefault="004E7D7B" w:rsidP="004E7D7B">
      <w:pPr>
        <w:rPr>
          <w:rFonts w:ascii="Times New Roman" w:hAnsi="Times New Roman" w:cs="Times New Roman"/>
        </w:rPr>
      </w:pPr>
      <w:r w:rsidRPr="005D58A3">
        <w:rPr>
          <w:rFonts w:ascii="Times New Roman" w:hAnsi="Times New Roman" w:cs="Times New Roman"/>
        </w:rPr>
        <w:t>γ. Γαλλική Επανάσταση</w:t>
      </w:r>
    </w:p>
    <w:p w:rsidR="004E7D7B" w:rsidRPr="005D58A3" w:rsidRDefault="004E7D7B" w:rsidP="004E7D7B">
      <w:pPr>
        <w:rPr>
          <w:rFonts w:ascii="Times New Roman" w:hAnsi="Times New Roman" w:cs="Times New Roman"/>
        </w:rPr>
      </w:pPr>
      <w:r w:rsidRPr="005D58A3">
        <w:rPr>
          <w:rFonts w:ascii="Times New Roman" w:hAnsi="Times New Roman" w:cs="Times New Roman"/>
        </w:rPr>
        <w:t>δ. Ελληνική Επανάσταση</w:t>
      </w:r>
    </w:p>
    <w:p w:rsidR="004E7D7B" w:rsidRPr="005D58A3" w:rsidRDefault="004E7D7B" w:rsidP="004E7D7B">
      <w:pPr>
        <w:rPr>
          <w:rFonts w:ascii="Times New Roman" w:hAnsi="Times New Roman" w:cs="Times New Roman"/>
        </w:rPr>
      </w:pPr>
      <w:r w:rsidRPr="005D58A3">
        <w:rPr>
          <w:rFonts w:ascii="Times New Roman" w:hAnsi="Times New Roman" w:cs="Times New Roman"/>
        </w:rPr>
        <w:t>ε. Α΄ Βαλκανικός Πόλεμος</w:t>
      </w:r>
    </w:p>
    <w:p w:rsidR="005D58A3" w:rsidRPr="005D58A3" w:rsidRDefault="005D58A3" w:rsidP="004E7D7B">
      <w:pPr>
        <w:rPr>
          <w:rFonts w:ascii="Times New Roman" w:hAnsi="Times New Roman" w:cs="Times New Roman"/>
        </w:rPr>
      </w:pPr>
    </w:p>
    <w:p w:rsidR="005D58A3" w:rsidRPr="005D58A3" w:rsidRDefault="005D58A3" w:rsidP="005D58A3">
      <w:pPr>
        <w:spacing w:after="0" w:line="360" w:lineRule="auto"/>
        <w:jc w:val="both"/>
        <w:rPr>
          <w:rFonts w:ascii="Times New Roman" w:hAnsi="Times New Roman" w:cs="Times New Roman"/>
        </w:rPr>
      </w:pPr>
      <w:r w:rsidRPr="005D58A3">
        <w:rPr>
          <w:rFonts w:ascii="Times New Roman" w:hAnsi="Times New Roman" w:cs="Times New Roman"/>
        </w:rPr>
        <w:t>3) Με βάση τις ιστορικές σας γνώσεις και αντλώντας στοιχεία από το κείμενο που σας δίνεται, να απαντήσετε στα ακόλουθα ερωτήματα:</w:t>
      </w:r>
    </w:p>
    <w:p w:rsidR="005D58A3" w:rsidRPr="005D58A3" w:rsidRDefault="005D58A3" w:rsidP="005D58A3">
      <w:pPr>
        <w:spacing w:after="0" w:line="360" w:lineRule="auto"/>
        <w:jc w:val="both"/>
        <w:rPr>
          <w:rFonts w:ascii="Times New Roman" w:hAnsi="Times New Roman" w:cs="Times New Roman"/>
        </w:rPr>
      </w:pPr>
      <w:r w:rsidRPr="005D58A3">
        <w:rPr>
          <w:rFonts w:ascii="Times New Roman" w:eastAsia="Times New Roman" w:hAnsi="Times New Roman" w:cs="Times New Roman"/>
          <w:b/>
          <w:color w:val="000000"/>
          <w:lang w:eastAsia="el-GR"/>
        </w:rPr>
        <w:t>α.</w:t>
      </w:r>
      <w:r w:rsidRPr="005D58A3">
        <w:rPr>
          <w:rFonts w:ascii="Times New Roman" w:eastAsia="Times New Roman" w:hAnsi="Times New Roman" w:cs="Times New Roman"/>
          <w:color w:val="000000"/>
          <w:lang w:eastAsia="el-GR"/>
        </w:rPr>
        <w:t xml:space="preserve"> </w:t>
      </w:r>
      <w:r w:rsidRPr="005D58A3">
        <w:rPr>
          <w:rFonts w:ascii="Times New Roman" w:eastAsia="Calibri" w:hAnsi="Times New Roman" w:cs="Times New Roman"/>
        </w:rPr>
        <w:t xml:space="preserve">Με ποιον τρόπο </w:t>
      </w:r>
      <w:r w:rsidRPr="005D58A3">
        <w:rPr>
          <w:rFonts w:ascii="Times New Roman" w:eastAsia="Times New Roman" w:hAnsi="Times New Roman" w:cs="Times New Roman"/>
          <w:color w:val="000000"/>
          <w:lang w:eastAsia="el-GR"/>
        </w:rPr>
        <w:t xml:space="preserve">μεταχειρίστηκαν οι Γερμανοί </w:t>
      </w:r>
      <w:r w:rsidRPr="005D58A3">
        <w:rPr>
          <w:rFonts w:ascii="Times New Roman" w:eastAsia="Calibri" w:hAnsi="Times New Roman" w:cs="Times New Roman"/>
        </w:rPr>
        <w:t xml:space="preserve">τους Εβραίους της Θεσσαλονίκης </w:t>
      </w:r>
      <w:r w:rsidRPr="005D58A3">
        <w:rPr>
          <w:rFonts w:ascii="Times New Roman" w:eastAsia="Times New Roman" w:hAnsi="Times New Roman" w:cs="Times New Roman"/>
          <w:color w:val="000000"/>
          <w:lang w:eastAsia="el-GR"/>
        </w:rPr>
        <w:t xml:space="preserve">κατά τον Β’ Παγκόσμιο Πόλεμο;                           </w:t>
      </w:r>
      <w:r w:rsidRPr="005D58A3">
        <w:rPr>
          <w:rFonts w:ascii="Times New Roman" w:eastAsia="Times New Roman" w:hAnsi="Times New Roman" w:cs="Times New Roman"/>
          <w:color w:val="000000"/>
          <w:lang w:eastAsia="el-GR"/>
        </w:rPr>
        <w:tab/>
      </w:r>
      <w:r w:rsidRPr="005D58A3">
        <w:rPr>
          <w:rFonts w:ascii="Times New Roman" w:eastAsia="Times New Roman" w:hAnsi="Times New Roman" w:cs="Times New Roman"/>
          <w:color w:val="000000"/>
          <w:lang w:eastAsia="el-GR"/>
        </w:rPr>
        <w:tab/>
      </w:r>
      <w:r w:rsidRPr="005D58A3">
        <w:rPr>
          <w:rFonts w:ascii="Times New Roman" w:eastAsia="Times New Roman" w:hAnsi="Times New Roman" w:cs="Times New Roman"/>
          <w:color w:val="000000"/>
          <w:lang w:eastAsia="el-GR"/>
        </w:rPr>
        <w:tab/>
        <w:t xml:space="preserve"> </w:t>
      </w:r>
      <w:r w:rsidRPr="005D58A3">
        <w:rPr>
          <w:rFonts w:ascii="Times New Roman" w:eastAsia="Times New Roman" w:hAnsi="Times New Roman" w:cs="Times New Roman"/>
          <w:color w:val="000000"/>
          <w:lang w:eastAsia="el-GR"/>
        </w:rPr>
        <w:tab/>
      </w:r>
      <w:r w:rsidRPr="005D58A3">
        <w:rPr>
          <w:rFonts w:ascii="Times New Roman" w:eastAsia="Times New Roman" w:hAnsi="Times New Roman" w:cs="Times New Roman"/>
          <w:color w:val="000000"/>
          <w:lang w:eastAsia="el-GR"/>
        </w:rPr>
        <w:tab/>
        <w:t xml:space="preserve">         (13 μονάδες)                                                                                             </w:t>
      </w:r>
    </w:p>
    <w:p w:rsidR="005D58A3" w:rsidRPr="005D58A3" w:rsidRDefault="005D58A3" w:rsidP="005D58A3">
      <w:pPr>
        <w:spacing w:after="0" w:line="360" w:lineRule="auto"/>
        <w:jc w:val="both"/>
        <w:rPr>
          <w:rFonts w:ascii="Times New Roman" w:hAnsi="Times New Roman" w:cs="Times New Roman"/>
          <w:b/>
        </w:rPr>
      </w:pPr>
      <w:r w:rsidRPr="005D58A3">
        <w:rPr>
          <w:rFonts w:ascii="Times New Roman" w:hAnsi="Times New Roman" w:cs="Times New Roman"/>
          <w:b/>
        </w:rPr>
        <w:t xml:space="preserve">β. </w:t>
      </w:r>
      <w:r w:rsidRPr="005D58A3">
        <w:rPr>
          <w:rFonts w:ascii="Times New Roman" w:eastAsia="Times New Roman" w:hAnsi="Times New Roman" w:cs="Times New Roman"/>
          <w:color w:val="000000"/>
          <w:lang w:eastAsia="el-GR"/>
        </w:rPr>
        <w:t>Ποια ήταν η τύχη των Εβραίων της Θεσσαλονίκης στη διάρκεια του πολέμου αυτού;</w:t>
      </w:r>
      <w:r>
        <w:rPr>
          <w:rFonts w:ascii="Times New Roman" w:eastAsia="Times New Roman" w:hAnsi="Times New Roman" w:cs="Times New Roman"/>
          <w:color w:val="000000"/>
          <w:lang w:eastAsia="el-GR"/>
        </w:rPr>
        <w:t xml:space="preserve"> </w:t>
      </w:r>
      <w:r>
        <w:rPr>
          <w:rFonts w:ascii="Times New Roman" w:eastAsia="Times New Roman" w:hAnsi="Times New Roman" w:cs="Times New Roman"/>
          <w:color w:val="000000"/>
          <w:lang w:eastAsia="el-GR"/>
        </w:rPr>
        <w:tab/>
      </w:r>
      <w:r>
        <w:rPr>
          <w:rFonts w:ascii="Times New Roman" w:eastAsia="Times New Roman" w:hAnsi="Times New Roman" w:cs="Times New Roman"/>
          <w:color w:val="000000"/>
          <w:lang w:eastAsia="el-GR"/>
        </w:rPr>
        <w:tab/>
        <w:t xml:space="preserve">         </w:t>
      </w:r>
      <w:r>
        <w:rPr>
          <w:rFonts w:ascii="Times New Roman" w:eastAsia="Times New Roman" w:hAnsi="Times New Roman" w:cs="Times New Roman"/>
          <w:color w:val="000000"/>
          <w:lang w:eastAsia="el-GR"/>
        </w:rPr>
        <w:tab/>
      </w:r>
      <w:r>
        <w:rPr>
          <w:rFonts w:ascii="Times New Roman" w:eastAsia="Times New Roman" w:hAnsi="Times New Roman" w:cs="Times New Roman"/>
          <w:color w:val="000000"/>
          <w:lang w:eastAsia="el-GR"/>
        </w:rPr>
        <w:tab/>
      </w:r>
      <w:r>
        <w:rPr>
          <w:rFonts w:ascii="Times New Roman" w:eastAsia="Times New Roman" w:hAnsi="Times New Roman" w:cs="Times New Roman"/>
          <w:color w:val="000000"/>
          <w:lang w:eastAsia="el-GR"/>
        </w:rPr>
        <w:tab/>
      </w:r>
      <w:r>
        <w:rPr>
          <w:rFonts w:ascii="Times New Roman" w:eastAsia="Times New Roman" w:hAnsi="Times New Roman" w:cs="Times New Roman"/>
          <w:color w:val="000000"/>
          <w:lang w:eastAsia="el-GR"/>
        </w:rPr>
        <w:tab/>
      </w:r>
      <w:r>
        <w:rPr>
          <w:rFonts w:ascii="Times New Roman" w:eastAsia="Times New Roman" w:hAnsi="Times New Roman" w:cs="Times New Roman"/>
          <w:color w:val="000000"/>
          <w:lang w:eastAsia="el-GR"/>
        </w:rPr>
        <w:tab/>
      </w:r>
      <w:r>
        <w:rPr>
          <w:rFonts w:ascii="Times New Roman" w:eastAsia="Times New Roman" w:hAnsi="Times New Roman" w:cs="Times New Roman"/>
          <w:color w:val="000000"/>
          <w:lang w:eastAsia="el-GR"/>
        </w:rPr>
        <w:tab/>
      </w:r>
      <w:r>
        <w:rPr>
          <w:rFonts w:ascii="Times New Roman" w:eastAsia="Times New Roman" w:hAnsi="Times New Roman" w:cs="Times New Roman"/>
          <w:color w:val="000000"/>
          <w:lang w:eastAsia="el-GR"/>
        </w:rPr>
        <w:tab/>
      </w:r>
      <w:r>
        <w:rPr>
          <w:rFonts w:ascii="Times New Roman" w:eastAsia="Times New Roman" w:hAnsi="Times New Roman" w:cs="Times New Roman"/>
          <w:color w:val="000000"/>
          <w:lang w:eastAsia="el-GR"/>
        </w:rPr>
        <w:tab/>
        <w:t xml:space="preserve">        </w:t>
      </w:r>
      <w:r w:rsidRPr="005D58A3">
        <w:rPr>
          <w:rFonts w:ascii="Times New Roman" w:eastAsia="Times New Roman" w:hAnsi="Times New Roman" w:cs="Times New Roman"/>
          <w:color w:val="000000"/>
          <w:lang w:eastAsia="el-GR"/>
        </w:rPr>
        <w:t xml:space="preserve">  (12 μονάδες)</w:t>
      </w:r>
    </w:p>
    <w:p w:rsidR="005D58A3" w:rsidRPr="005D58A3" w:rsidRDefault="005D58A3" w:rsidP="005D58A3">
      <w:pPr>
        <w:spacing w:after="0" w:line="360" w:lineRule="auto"/>
        <w:jc w:val="both"/>
        <w:rPr>
          <w:rFonts w:ascii="Times New Roman" w:eastAsia="Times New Roman" w:hAnsi="Times New Roman" w:cs="Times New Roman"/>
          <w:b/>
          <w:color w:val="000000"/>
          <w:lang w:eastAsia="el-GR"/>
        </w:rPr>
      </w:pPr>
      <w:r w:rsidRPr="005D58A3">
        <w:rPr>
          <w:rFonts w:ascii="Times New Roman" w:eastAsia="Times New Roman" w:hAnsi="Times New Roman" w:cs="Times New Roman"/>
          <w:color w:val="000000"/>
          <w:lang w:eastAsia="el-GR"/>
        </w:rPr>
        <w:t xml:space="preserve">                                                                                           </w:t>
      </w:r>
      <w:r w:rsidRPr="005D58A3">
        <w:rPr>
          <w:rFonts w:ascii="Times New Roman" w:eastAsia="Times New Roman" w:hAnsi="Times New Roman" w:cs="Times New Roman"/>
          <w:color w:val="000000"/>
          <w:lang w:eastAsia="el-GR"/>
        </w:rPr>
        <w:tab/>
      </w:r>
      <w:r w:rsidRPr="005D58A3">
        <w:rPr>
          <w:rFonts w:ascii="Times New Roman" w:eastAsia="Times New Roman" w:hAnsi="Times New Roman" w:cs="Times New Roman"/>
          <w:color w:val="000000"/>
          <w:lang w:eastAsia="el-GR"/>
        </w:rPr>
        <w:tab/>
      </w:r>
      <w:r w:rsidRPr="005D58A3">
        <w:rPr>
          <w:rFonts w:ascii="Times New Roman" w:eastAsia="Times New Roman" w:hAnsi="Times New Roman" w:cs="Times New Roman"/>
          <w:color w:val="000000"/>
          <w:lang w:eastAsia="el-GR"/>
        </w:rPr>
        <w:tab/>
      </w:r>
      <w:r w:rsidRPr="005D58A3">
        <w:rPr>
          <w:rFonts w:ascii="Times New Roman" w:eastAsia="Times New Roman" w:hAnsi="Times New Roman" w:cs="Times New Roman"/>
          <w:color w:val="000000"/>
          <w:lang w:eastAsia="el-GR"/>
        </w:rPr>
        <w:tab/>
        <w:t xml:space="preserve">         </w:t>
      </w:r>
    </w:p>
    <w:p w:rsidR="005D58A3" w:rsidRPr="005D58A3" w:rsidRDefault="005D58A3" w:rsidP="005D58A3">
      <w:pPr>
        <w:spacing w:after="0" w:line="360" w:lineRule="auto"/>
        <w:jc w:val="center"/>
        <w:rPr>
          <w:rFonts w:ascii="Times New Roman" w:eastAsia="Times New Roman" w:hAnsi="Times New Roman" w:cs="Times New Roman"/>
          <w:b/>
          <w:color w:val="000000"/>
          <w:lang w:eastAsia="el-GR"/>
        </w:rPr>
      </w:pPr>
    </w:p>
    <w:p w:rsidR="005D58A3" w:rsidRPr="005D58A3" w:rsidRDefault="005D58A3" w:rsidP="005D58A3">
      <w:pPr>
        <w:spacing w:after="0" w:line="360" w:lineRule="auto"/>
        <w:jc w:val="center"/>
        <w:rPr>
          <w:rFonts w:ascii="Times New Roman" w:eastAsia="Times New Roman" w:hAnsi="Times New Roman" w:cs="Times New Roman"/>
          <w:b/>
          <w:color w:val="000000"/>
          <w:lang w:eastAsia="el-GR"/>
        </w:rPr>
      </w:pPr>
      <w:r w:rsidRPr="005D58A3">
        <w:rPr>
          <w:rFonts w:ascii="Times New Roman" w:eastAsia="Times New Roman" w:hAnsi="Times New Roman" w:cs="Times New Roman"/>
          <w:b/>
          <w:color w:val="000000"/>
          <w:lang w:eastAsia="el-GR"/>
        </w:rPr>
        <w:t>ΚΕΙΜΕΝΟ</w:t>
      </w:r>
    </w:p>
    <w:p w:rsidR="005D58A3" w:rsidRPr="005D58A3" w:rsidRDefault="005D58A3" w:rsidP="005D58A3">
      <w:pPr>
        <w:spacing w:line="360" w:lineRule="auto"/>
        <w:jc w:val="both"/>
        <w:rPr>
          <w:rFonts w:ascii="Times New Roman" w:eastAsia="Calibri" w:hAnsi="Times New Roman" w:cs="Times New Roman"/>
        </w:rPr>
      </w:pPr>
      <w:r w:rsidRPr="005D58A3">
        <w:rPr>
          <w:rFonts w:ascii="Times New Roman" w:eastAsia="Calibri" w:hAnsi="Times New Roman" w:cs="Times New Roman"/>
        </w:rPr>
        <w:t xml:space="preserve">Οι Γερμανοί είχαν ζητήσει από τον </w:t>
      </w:r>
      <w:proofErr w:type="spellStart"/>
      <w:r w:rsidRPr="005D58A3">
        <w:rPr>
          <w:rFonts w:ascii="Times New Roman" w:eastAsia="Calibri" w:hAnsi="Times New Roman" w:cs="Times New Roman"/>
        </w:rPr>
        <w:t>Αρχιραβίνο</w:t>
      </w:r>
      <w:proofErr w:type="spellEnd"/>
      <w:r w:rsidRPr="005D58A3">
        <w:rPr>
          <w:rStyle w:val="a4"/>
          <w:rFonts w:ascii="Times New Roman" w:eastAsia="Calibri" w:hAnsi="Times New Roman" w:cs="Times New Roman"/>
        </w:rPr>
        <w:footnoteReference w:id="2"/>
      </w:r>
      <w:r w:rsidRPr="005D58A3">
        <w:rPr>
          <w:rFonts w:ascii="Times New Roman" w:eastAsia="Calibri" w:hAnsi="Times New Roman" w:cs="Times New Roman"/>
        </w:rPr>
        <w:t xml:space="preserve"> της Κοινότητος, </w:t>
      </w:r>
      <w:proofErr w:type="spellStart"/>
      <w:r w:rsidRPr="005D58A3">
        <w:rPr>
          <w:rFonts w:ascii="Times New Roman" w:eastAsia="Calibri" w:hAnsi="Times New Roman" w:cs="Times New Roman"/>
        </w:rPr>
        <w:t>Τσβι</w:t>
      </w:r>
      <w:proofErr w:type="spellEnd"/>
      <w:r w:rsidRPr="005D58A3">
        <w:rPr>
          <w:rFonts w:ascii="Times New Roman" w:eastAsia="Calibri" w:hAnsi="Times New Roman" w:cs="Times New Roman"/>
        </w:rPr>
        <w:t xml:space="preserve"> </w:t>
      </w:r>
      <w:proofErr w:type="spellStart"/>
      <w:r w:rsidRPr="005D58A3">
        <w:rPr>
          <w:rFonts w:ascii="Times New Roman" w:eastAsia="Calibri" w:hAnsi="Times New Roman" w:cs="Times New Roman"/>
        </w:rPr>
        <w:t>Κόρετς</w:t>
      </w:r>
      <w:proofErr w:type="spellEnd"/>
      <w:r w:rsidRPr="005D58A3">
        <w:rPr>
          <w:rFonts w:ascii="Times New Roman" w:eastAsia="Calibri" w:hAnsi="Times New Roman" w:cs="Times New Roman"/>
        </w:rPr>
        <w:t>, να τους παραδώσει κατάλογο με τα ονόματα όλων των μελών της Εβραϊκής Κοινότητας και εκείνος, πιθανώς ελπίζοντας ότι αυτό θα τους κατευνάσει</w:t>
      </w:r>
      <w:r w:rsidRPr="005D58A3">
        <w:rPr>
          <w:rStyle w:val="a4"/>
          <w:rFonts w:ascii="Times New Roman" w:eastAsia="Calibri" w:hAnsi="Times New Roman" w:cs="Times New Roman"/>
        </w:rPr>
        <w:footnoteReference w:id="3"/>
      </w:r>
      <w:r w:rsidRPr="005D58A3">
        <w:rPr>
          <w:rFonts w:ascii="Times New Roman" w:eastAsia="Calibri" w:hAnsi="Times New Roman" w:cs="Times New Roman"/>
        </w:rPr>
        <w:t>, τον παρέδωσε. [...] Το Σάββατο, 14 Μαρτίου του 1943 [...],</w:t>
      </w:r>
      <w:bookmarkStart w:id="0" w:name="_GoBack"/>
      <w:bookmarkEnd w:id="0"/>
      <w:r w:rsidRPr="005D58A3">
        <w:rPr>
          <w:rFonts w:ascii="Times New Roman" w:eastAsia="Calibri" w:hAnsi="Times New Roman" w:cs="Times New Roman"/>
        </w:rPr>
        <w:t xml:space="preserve"> 2.800 άτομα περίπου συνελήφθησαν και την επόμενη ημέρα εκτοπίστηκαν με τρένο στην Πολωνία, στοιβαγμένοι σε βαγόνια μεταφοράς ζώων, υπό αθλιότατες συνθήκες. [...] Πολλοί πέθαναν στη διαδρομή και τα πτώματα απλώς πετάγονταν στην άκρη της γραμμής, όποτε υπήρχε στάση. Οι Έλληνες σιδηροδρομικοί υπάλληλοι ταράχτηκαν από τα όσα είδαν και φήμες για εξόντωση των Εβραίων άρχισαν να διαρρέουν. Ήταν όμως ήδη πολύ αργά, η παγίδα είχε κλείσει: μέχρι τις 2 Αυγούστου 1943, σε συνολικά </w:t>
      </w:r>
      <w:r w:rsidRPr="005D58A3">
        <w:rPr>
          <w:rFonts w:ascii="Times New Roman" w:eastAsia="Calibri" w:hAnsi="Times New Roman" w:cs="Times New Roman"/>
        </w:rPr>
        <w:lastRenderedPageBreak/>
        <w:t>19 σιδηροδρομικές αποστολές, 56.000 περίπου Εβραίοι της Θεσσαλονίκης εκτοπίστηκαν. Προορισμός για τους περισσοτέρους ήταν το στρατόπεδο του Άουσβιτς-</w:t>
      </w:r>
      <w:proofErr w:type="spellStart"/>
      <w:r w:rsidRPr="005D58A3">
        <w:rPr>
          <w:rFonts w:ascii="Times New Roman" w:eastAsia="Calibri" w:hAnsi="Times New Roman" w:cs="Times New Roman"/>
        </w:rPr>
        <w:t>Μπίρκεναου</w:t>
      </w:r>
      <w:proofErr w:type="spellEnd"/>
      <w:r w:rsidRPr="005D58A3">
        <w:rPr>
          <w:rFonts w:ascii="Times New Roman" w:eastAsia="Calibri" w:hAnsi="Times New Roman" w:cs="Times New Roman"/>
        </w:rPr>
        <w:t>. Από αυτούς δε θα ξαναγύριζαν παρά μόνο περί τους 1.950. Η Ισραηλιτική Κοινότητα της Θεσσαλονίκης δεν θα ήταν ποτέ πια η ίδια.</w:t>
      </w:r>
    </w:p>
    <w:p w:rsidR="005D58A3" w:rsidRDefault="005D58A3" w:rsidP="005D58A3">
      <w:pPr>
        <w:spacing w:line="360" w:lineRule="auto"/>
        <w:jc w:val="both"/>
        <w:rPr>
          <w:rFonts w:ascii="Times New Roman" w:eastAsia="Calibri" w:hAnsi="Times New Roman" w:cs="Times New Roman"/>
        </w:rPr>
      </w:pPr>
      <w:r w:rsidRPr="005D58A3">
        <w:rPr>
          <w:rFonts w:ascii="Times New Roman" w:eastAsia="Calibri" w:hAnsi="Times New Roman" w:cs="Times New Roman"/>
        </w:rPr>
        <w:t xml:space="preserve">Κεντρικό Ισραηλιτικό Συμβούλιο της Ελλάδος, Γενική Γραμματεία Νέας Γενιάς, Υπουργείο Εθνικής Παιδείας και Θρησκευμάτων, </w:t>
      </w:r>
      <w:r w:rsidRPr="005D58A3">
        <w:rPr>
          <w:rFonts w:ascii="Times New Roman" w:eastAsia="Calibri" w:hAnsi="Times New Roman" w:cs="Times New Roman"/>
          <w:i/>
        </w:rPr>
        <w:t>Το Ολοκαύτωμα των Ελλήνων Εβραίων</w:t>
      </w:r>
      <w:r w:rsidRPr="005D58A3">
        <w:rPr>
          <w:rFonts w:ascii="Times New Roman" w:eastAsia="Calibri" w:hAnsi="Times New Roman" w:cs="Times New Roman"/>
        </w:rPr>
        <w:t>, Αθήνα 2006, σ. 46.</w:t>
      </w:r>
    </w:p>
    <w:p w:rsidR="005D58A3" w:rsidRPr="005D58A3" w:rsidRDefault="005D58A3" w:rsidP="005D58A3">
      <w:pPr>
        <w:spacing w:line="360" w:lineRule="auto"/>
        <w:jc w:val="both"/>
        <w:rPr>
          <w:rFonts w:ascii="Times New Roman" w:eastAsia="Calibri" w:hAnsi="Times New Roman" w:cs="Times New Roman"/>
        </w:rPr>
      </w:pPr>
      <w:r>
        <w:rPr>
          <w:rFonts w:ascii="Times New Roman" w:eastAsia="Calibri" w:hAnsi="Times New Roman" w:cs="Times New Roman"/>
        </w:rPr>
        <w:t>4)Να αναφέρετε τέσσερις συνέπειες του Β’ Παγκοσμίου Πολέμου.</w:t>
      </w:r>
    </w:p>
    <w:p w:rsidR="005D58A3" w:rsidRPr="005D58A3" w:rsidRDefault="005D58A3" w:rsidP="004E7D7B">
      <w:pPr>
        <w:rPr>
          <w:rFonts w:ascii="Times New Roman" w:hAnsi="Times New Roman" w:cs="Times New Roman"/>
        </w:rPr>
      </w:pPr>
    </w:p>
    <w:p w:rsidR="004E7D7B" w:rsidRPr="004E7D7B" w:rsidRDefault="004E7D7B" w:rsidP="004E7D7B">
      <w:pPr>
        <w:spacing w:after="0"/>
        <w:rPr>
          <w:rFonts w:ascii="Times New Roman" w:hAnsi="Times New Roman" w:cs="Times New Roman"/>
        </w:rPr>
      </w:pPr>
    </w:p>
    <w:sectPr w:rsidR="004E7D7B" w:rsidRPr="004E7D7B" w:rsidSect="0075734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8A3" w:rsidRDefault="005D58A3" w:rsidP="005D58A3">
      <w:pPr>
        <w:spacing w:after="0" w:line="240" w:lineRule="auto"/>
      </w:pPr>
      <w:r>
        <w:separator/>
      </w:r>
    </w:p>
  </w:endnote>
  <w:endnote w:type="continuationSeparator" w:id="1">
    <w:p w:rsidR="005D58A3" w:rsidRDefault="005D58A3" w:rsidP="005D58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8A3" w:rsidRDefault="005D58A3" w:rsidP="005D58A3">
      <w:pPr>
        <w:spacing w:after="0" w:line="240" w:lineRule="auto"/>
      </w:pPr>
      <w:r>
        <w:separator/>
      </w:r>
    </w:p>
  </w:footnote>
  <w:footnote w:type="continuationSeparator" w:id="1">
    <w:p w:rsidR="005D58A3" w:rsidRDefault="005D58A3" w:rsidP="005D58A3">
      <w:pPr>
        <w:spacing w:after="0" w:line="240" w:lineRule="auto"/>
      </w:pPr>
      <w:r>
        <w:continuationSeparator/>
      </w:r>
    </w:p>
  </w:footnote>
  <w:footnote w:id="2">
    <w:p w:rsidR="005D58A3" w:rsidRDefault="005D58A3" w:rsidP="005D58A3">
      <w:pPr>
        <w:pStyle w:val="a3"/>
      </w:pPr>
      <w:r>
        <w:rPr>
          <w:rStyle w:val="a4"/>
        </w:rPr>
        <w:footnoteRef/>
      </w:r>
      <w:r>
        <w:t xml:space="preserve"> ραβίνος: ιερέας, δάσκαλος της εβραϊκής κοινότητας/ </w:t>
      </w:r>
      <w:proofErr w:type="spellStart"/>
      <w:r>
        <w:t>αρχιραβίνος</w:t>
      </w:r>
      <w:proofErr w:type="spellEnd"/>
      <w:r>
        <w:t>: ο πρώτος από τους ιερείς.</w:t>
      </w:r>
    </w:p>
  </w:footnote>
  <w:footnote w:id="3">
    <w:p w:rsidR="005D58A3" w:rsidRDefault="005D58A3" w:rsidP="005D58A3">
      <w:pPr>
        <w:pStyle w:val="a3"/>
      </w:pPr>
      <w:r>
        <w:rPr>
          <w:rStyle w:val="a4"/>
        </w:rPr>
        <w:footnoteRef/>
      </w:r>
      <w:r>
        <w:t xml:space="preserve"> </w:t>
      </w:r>
      <w:r>
        <w:t>καθησυχάσει</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E7D7B"/>
    <w:rsid w:val="004E7D7B"/>
    <w:rsid w:val="005D58A3"/>
    <w:rsid w:val="0075734A"/>
    <w:rsid w:val="008715B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D58A3"/>
    <w:pPr>
      <w:spacing w:after="0" w:line="240" w:lineRule="auto"/>
    </w:pPr>
    <w:rPr>
      <w:sz w:val="20"/>
      <w:szCs w:val="20"/>
    </w:rPr>
  </w:style>
  <w:style w:type="character" w:customStyle="1" w:styleId="Char">
    <w:name w:val="Κείμενο υποσημείωσης Char"/>
    <w:basedOn w:val="a0"/>
    <w:link w:val="a3"/>
    <w:uiPriority w:val="99"/>
    <w:semiHidden/>
    <w:rsid w:val="005D58A3"/>
    <w:rPr>
      <w:sz w:val="20"/>
      <w:szCs w:val="20"/>
    </w:rPr>
  </w:style>
  <w:style w:type="character" w:styleId="a4">
    <w:name w:val="footnote reference"/>
    <w:basedOn w:val="a0"/>
    <w:uiPriority w:val="99"/>
    <w:semiHidden/>
    <w:unhideWhenUsed/>
    <w:rsid w:val="005D58A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409</Words>
  <Characters>2210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2025-02-08T08:02:00Z</dcterms:created>
  <dcterms:modified xsi:type="dcterms:W3CDTF">2025-02-08T08:15:00Z</dcterms:modified>
</cp:coreProperties>
</file>