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FC6387" w:rsidRDefault="00ED07FD">
      <w:pPr>
        <w:rPr>
          <w:rFonts w:ascii="Times New Roman" w:hAnsi="Times New Roman" w:cs="Times New Roman"/>
          <w:b/>
          <w:u w:val="single"/>
        </w:rPr>
      </w:pPr>
      <w:r w:rsidRPr="00FC6387">
        <w:rPr>
          <w:rFonts w:ascii="Times New Roman" w:hAnsi="Times New Roman" w:cs="Times New Roman"/>
          <w:b/>
          <w:u w:val="single"/>
        </w:rPr>
        <w:t>ΦΥΛΛΟ ΕΡΓΑΣΙΑΣ ΣΤΟ  Ο ΜΙΚΡΑΣΙΑΤΙΚΟΣ ΠΟΛΕΜΟΣ(1918-1923) –Η ΣΥΝΘΗΚΗ ΤΗΣ ΛΩΖΑΝΝΗΣ- ΕΝΑΣ ΑΠΟΛΟΓΙΣΜΟΣ</w:t>
      </w:r>
    </w:p>
    <w:p w:rsidR="00ED07FD" w:rsidRPr="00FC6387" w:rsidRDefault="00ED07FD">
      <w:pPr>
        <w:rPr>
          <w:rFonts w:ascii="Times New Roman" w:eastAsia="Calibri" w:hAnsi="Times New Roman" w:cs="Times New Roman"/>
        </w:rPr>
      </w:pPr>
      <w:r w:rsidRPr="00FC6387">
        <w:rPr>
          <w:rFonts w:ascii="Times New Roman" w:hAnsi="Times New Roman" w:cs="Times New Roman"/>
        </w:rPr>
        <w:t>1)</w:t>
      </w:r>
      <w:r w:rsidRPr="00FC6387">
        <w:rPr>
          <w:rFonts w:ascii="Times New Roman" w:eastAsia="Calibri" w:hAnsi="Times New Roman" w:cs="Times New Roman"/>
        </w:rPr>
        <w:t xml:space="preserve"> Μετά το τέλος της Μικρασιατικής Εκστρατείας άρχισε μία νέα πολιτική </w:t>
      </w:r>
      <w:bookmarkStart w:id="0" w:name="_GoBack"/>
      <w:bookmarkEnd w:id="0"/>
      <w:r w:rsidRPr="00FC6387">
        <w:rPr>
          <w:rFonts w:ascii="Times New Roman" w:eastAsia="Calibri" w:hAnsi="Times New Roman" w:cs="Times New Roman"/>
        </w:rPr>
        <w:t>περίοδος για την Τουρκία. Να επισημάνετε δύο από τα βήματα εκσυγχρονισμού της χώρας.</w:t>
      </w:r>
    </w:p>
    <w:p w:rsidR="00ED07FD" w:rsidRPr="00FC6387" w:rsidRDefault="00ED07FD">
      <w:pPr>
        <w:rPr>
          <w:rFonts w:ascii="Times New Roman" w:hAnsi="Times New Roman" w:cs="Times New Roman"/>
          <w:i/>
        </w:rPr>
      </w:pPr>
      <w:r w:rsidRPr="00FC6387">
        <w:rPr>
          <w:rFonts w:ascii="Times New Roman" w:eastAsia="Calibri" w:hAnsi="Times New Roman" w:cs="Times New Roman"/>
        </w:rPr>
        <w:t>2)</w:t>
      </w:r>
      <w:r w:rsidRPr="00FC6387">
        <w:rPr>
          <w:rFonts w:ascii="Times New Roman" w:hAnsi="Times New Roman" w:cs="Times New Roman"/>
        </w:rPr>
        <w:t xml:space="preserve"> Να εξηγήσετε το </w:t>
      </w:r>
      <w:proofErr w:type="spellStart"/>
      <w:r w:rsidRPr="00FC6387">
        <w:rPr>
          <w:rFonts w:ascii="Times New Roman" w:hAnsi="Times New Roman" w:cs="Times New Roman"/>
        </w:rPr>
        <w:t>περ</w:t>
      </w:r>
      <w:proofErr w:type="spellEnd"/>
      <w:r w:rsidRPr="00FC6387">
        <w:rPr>
          <w:rFonts w:ascii="Times New Roman" w:hAnsi="Times New Roman" w:cs="Times New Roman"/>
        </w:rPr>
        <w:t xml:space="preserve"> Μικρασιατικός Πόλεμος </w:t>
      </w:r>
      <w:proofErr w:type="spellStart"/>
      <w:r w:rsidRPr="00FC6387">
        <w:rPr>
          <w:rFonts w:ascii="Times New Roman" w:hAnsi="Times New Roman" w:cs="Times New Roman"/>
        </w:rPr>
        <w:t>ιεχόμενο</w:t>
      </w:r>
      <w:proofErr w:type="spellEnd"/>
      <w:r w:rsidRPr="00FC6387">
        <w:rPr>
          <w:rFonts w:ascii="Times New Roman" w:hAnsi="Times New Roman" w:cs="Times New Roman"/>
        </w:rPr>
        <w:t xml:space="preserve"> των </w:t>
      </w:r>
      <w:r w:rsidRPr="00FC6387">
        <w:rPr>
          <w:rFonts w:ascii="Times New Roman" w:eastAsia="Times New Roman" w:hAnsi="Times New Roman" w:cs="Times New Roman"/>
        </w:rPr>
        <w:t xml:space="preserve">ακόλουθων </w:t>
      </w:r>
      <w:r w:rsidRPr="00FC6387">
        <w:rPr>
          <w:rFonts w:ascii="Times New Roman" w:hAnsi="Times New Roman" w:cs="Times New Roman"/>
        </w:rPr>
        <w:t xml:space="preserve">ιστορικών όρων: </w:t>
      </w:r>
      <w:proofErr w:type="spellStart"/>
      <w:r w:rsidRPr="00FC6387">
        <w:rPr>
          <w:rFonts w:ascii="Times New Roman" w:hAnsi="Times New Roman" w:cs="Times New Roman"/>
        </w:rPr>
        <w:t>κεμαλισμός</w:t>
      </w:r>
      <w:proofErr w:type="spellEnd"/>
      <w:r w:rsidRPr="00FC6387">
        <w:rPr>
          <w:rFonts w:ascii="Times New Roman" w:hAnsi="Times New Roman" w:cs="Times New Roman"/>
        </w:rPr>
        <w:t xml:space="preserve"> , υποχρεωτική ανταλλαγή πληθυσμών, Μικρασιατικός Πόλεμος,</w:t>
      </w:r>
      <w:r w:rsidRPr="00FC6387">
        <w:rPr>
          <w:rFonts w:ascii="Times New Roman" w:hAnsi="Times New Roman" w:cs="Times New Roman"/>
          <w:iCs/>
        </w:rPr>
        <w:t xml:space="preserve"> Συνθήκη της Λωζάννης (1923)</w:t>
      </w:r>
    </w:p>
    <w:p w:rsidR="00ED07FD" w:rsidRPr="00FC6387" w:rsidRDefault="00ED07FD">
      <w:pPr>
        <w:rPr>
          <w:rFonts w:ascii="Times New Roman" w:hAnsi="Times New Roman" w:cs="Times New Roman"/>
          <w:color w:val="000000" w:themeColor="text1"/>
        </w:rPr>
      </w:pPr>
      <w:r w:rsidRPr="00FC6387">
        <w:rPr>
          <w:rFonts w:ascii="Times New Roman" w:hAnsi="Times New Roman" w:cs="Times New Roman"/>
        </w:rPr>
        <w:t>3)</w:t>
      </w:r>
      <w:r w:rsidRPr="00FC6387">
        <w:rPr>
          <w:rFonts w:ascii="Times New Roman" w:hAnsi="Times New Roman" w:cs="Times New Roman"/>
          <w:color w:val="000000" w:themeColor="text1"/>
        </w:rPr>
        <w:t xml:space="preserve"> Να χαρακτηρίσετε τις προτάσεις που ακολουθούν, γράφοντας στο τετράδιό σας τον αριθμό που αντιστοιχεί στην κάθε πληροφορία και δίπλα του τη λέξη </w:t>
      </w:r>
      <w:r w:rsidRPr="00FC6387">
        <w:rPr>
          <w:rFonts w:ascii="Times New Roman" w:hAnsi="Times New Roman" w:cs="Times New Roman"/>
          <w:b/>
          <w:color w:val="000000" w:themeColor="text1"/>
        </w:rPr>
        <w:t>Σωστό</w:t>
      </w:r>
      <w:r w:rsidRPr="00FC6387">
        <w:rPr>
          <w:rFonts w:ascii="Times New Roman" w:hAnsi="Times New Roman" w:cs="Times New Roman"/>
          <w:color w:val="000000" w:themeColor="text1"/>
        </w:rPr>
        <w:t xml:space="preserve">, αν η πληροφορία είναι σωστή, ή τη λέξη </w:t>
      </w:r>
      <w:r w:rsidRPr="00FC6387">
        <w:rPr>
          <w:rFonts w:ascii="Times New Roman" w:hAnsi="Times New Roman" w:cs="Times New Roman"/>
          <w:b/>
          <w:color w:val="000000" w:themeColor="text1"/>
        </w:rPr>
        <w:t>Λάθος</w:t>
      </w:r>
      <w:r w:rsidRPr="00FC6387">
        <w:rPr>
          <w:rFonts w:ascii="Times New Roman" w:hAnsi="Times New Roman" w:cs="Times New Roman"/>
          <w:color w:val="000000" w:themeColor="text1"/>
        </w:rPr>
        <w:t>, αν η πληροφορία είναι λανθασμένη:</w:t>
      </w:r>
    </w:p>
    <w:p w:rsidR="00ED07FD" w:rsidRPr="00FC6387" w:rsidRDefault="00ED07FD">
      <w:pPr>
        <w:rPr>
          <w:rFonts w:ascii="Times New Roman" w:hAnsi="Times New Roman" w:cs="Times New Roman"/>
        </w:rPr>
      </w:pPr>
      <w:r w:rsidRPr="00FC6387">
        <w:rPr>
          <w:rFonts w:ascii="Times New Roman" w:hAnsi="Times New Roman" w:cs="Times New Roman"/>
        </w:rPr>
        <w:t>1) Μετά την ήττα της Ελλάδας στη Μικρά Ασία (1922) συμφωνήθηκε ανταλλαγή πληθυσμών.</w:t>
      </w:r>
    </w:p>
    <w:p w:rsidR="00ED07FD" w:rsidRPr="00FC6387" w:rsidRDefault="00ED07FD">
      <w:pPr>
        <w:rPr>
          <w:rFonts w:ascii="Times New Roman" w:eastAsia="Calibri" w:hAnsi="Times New Roman" w:cs="Times New Roman"/>
          <w:bCs/>
        </w:rPr>
      </w:pPr>
      <w:r w:rsidRPr="00FC6387">
        <w:rPr>
          <w:rFonts w:ascii="Times New Roman" w:eastAsia="Calibri" w:hAnsi="Times New Roman" w:cs="Times New Roman"/>
          <w:bCs/>
        </w:rPr>
        <w:t>2)Η πολιτική λύση του Μικρασιατικού Πολέμου δόθηκε με τη Συνθήκη της Ζυρίχης.</w:t>
      </w:r>
    </w:p>
    <w:p w:rsidR="00FC6387" w:rsidRPr="00FC6387" w:rsidRDefault="00FC6387">
      <w:pPr>
        <w:rPr>
          <w:rFonts w:ascii="Times New Roman" w:eastAsia="Calibri" w:hAnsi="Times New Roman" w:cs="Times New Roman"/>
        </w:rPr>
      </w:pPr>
      <w:r w:rsidRPr="00FC6387">
        <w:rPr>
          <w:rFonts w:ascii="Times New Roman" w:eastAsia="Calibri" w:hAnsi="Times New Roman" w:cs="Times New Roman"/>
          <w:bCs/>
        </w:rPr>
        <w:t>3)</w:t>
      </w:r>
      <w:r w:rsidRPr="00FC6387">
        <w:rPr>
          <w:rFonts w:ascii="Times New Roman" w:eastAsia="Calibri" w:hAnsi="Times New Roman" w:cs="Times New Roman"/>
        </w:rPr>
        <w:t xml:space="preserve"> Ο </w:t>
      </w:r>
      <w:proofErr w:type="spellStart"/>
      <w:r w:rsidRPr="00FC6387">
        <w:rPr>
          <w:rFonts w:ascii="Times New Roman" w:eastAsia="Calibri" w:hAnsi="Times New Roman" w:cs="Times New Roman"/>
        </w:rPr>
        <w:t>βενιζελισμός</w:t>
      </w:r>
      <w:proofErr w:type="spellEnd"/>
      <w:r w:rsidRPr="00FC6387">
        <w:rPr>
          <w:rFonts w:ascii="Times New Roman" w:eastAsia="Calibri" w:hAnsi="Times New Roman" w:cs="Times New Roman"/>
        </w:rPr>
        <w:t xml:space="preserve"> υπήρξε η ωριμότερη έκφραση εκσυγχρονισμού ως το 1924.</w:t>
      </w:r>
    </w:p>
    <w:p w:rsidR="00FC6387" w:rsidRPr="00FC6387" w:rsidRDefault="00FC6387">
      <w:pPr>
        <w:rPr>
          <w:rFonts w:ascii="Times New Roman" w:eastAsia="Calibri" w:hAnsi="Times New Roman" w:cs="Times New Roman"/>
        </w:rPr>
      </w:pPr>
      <w:r w:rsidRPr="00FC6387">
        <w:rPr>
          <w:rFonts w:ascii="Times New Roman" w:eastAsia="Calibri" w:hAnsi="Times New Roman" w:cs="Times New Roman"/>
        </w:rPr>
        <w:t>4) Η πολιτική λύση του Μικρασιατικού πολέμου δόθηκε με τη συνθήκη της Λωζάννης (Αύγουστος 1923).</w:t>
      </w:r>
    </w:p>
    <w:p w:rsidR="00FC6387" w:rsidRPr="00FC6387" w:rsidRDefault="00FC6387" w:rsidP="00FC6387">
      <w:pPr>
        <w:spacing w:after="0" w:line="360" w:lineRule="auto"/>
        <w:jc w:val="both"/>
        <w:rPr>
          <w:rFonts w:ascii="Times New Roman" w:hAnsi="Times New Roman" w:cs="Times New Roman"/>
        </w:rPr>
      </w:pPr>
      <w:r w:rsidRPr="00FC6387">
        <w:rPr>
          <w:rFonts w:ascii="Times New Roman" w:eastAsia="Calibri" w:hAnsi="Times New Roman" w:cs="Times New Roman"/>
        </w:rPr>
        <w:t>5)</w:t>
      </w:r>
      <w:r w:rsidRPr="00FC6387">
        <w:rPr>
          <w:rFonts w:ascii="Times New Roman" w:hAnsi="Times New Roman" w:cs="Times New Roman"/>
        </w:rPr>
        <w:t>Από την υποχρεωτική ανταλλαγή των πληθυσμών εξαιρέθηκαν οι μουσουλμάνοι της Ανατολικής Θράκης.</w:t>
      </w:r>
    </w:p>
    <w:p w:rsidR="00FC6387" w:rsidRPr="00FC6387" w:rsidRDefault="00FC6387" w:rsidP="00FC6387">
      <w:pPr>
        <w:spacing w:after="0" w:line="360" w:lineRule="auto"/>
        <w:jc w:val="both"/>
        <w:rPr>
          <w:rFonts w:ascii="Times New Roman" w:hAnsi="Times New Roman" w:cs="Times New Roman"/>
        </w:rPr>
      </w:pPr>
      <w:r w:rsidRPr="00FC6387">
        <w:rPr>
          <w:rFonts w:ascii="Times New Roman" w:hAnsi="Times New Roman" w:cs="Times New Roman"/>
        </w:rPr>
        <w:t>6) Με τη Συνθήκη της Λωζάννης η Ελλάδα εξασφάλισε τη Δυτική Θράκη.</w:t>
      </w:r>
    </w:p>
    <w:p w:rsidR="00FC6387" w:rsidRPr="00FC6387" w:rsidRDefault="00FC6387" w:rsidP="00FC6387">
      <w:pPr>
        <w:spacing w:after="0" w:line="360" w:lineRule="auto"/>
        <w:jc w:val="both"/>
        <w:rPr>
          <w:rFonts w:ascii="Times New Roman" w:hAnsi="Times New Roman" w:cs="Times New Roman"/>
        </w:rPr>
      </w:pPr>
    </w:p>
    <w:p w:rsidR="00FC6387" w:rsidRPr="00FC6387" w:rsidRDefault="00FC6387" w:rsidP="00FC6387">
      <w:pPr>
        <w:spacing w:after="0" w:line="360" w:lineRule="auto"/>
        <w:jc w:val="both"/>
        <w:rPr>
          <w:rFonts w:ascii="Times New Roman" w:hAnsi="Times New Roman" w:cs="Times New Roman"/>
        </w:rPr>
      </w:pPr>
      <w:r w:rsidRPr="00FC6387">
        <w:rPr>
          <w:rFonts w:ascii="Times New Roman" w:hAnsi="Times New Roman" w:cs="Times New Roman"/>
        </w:rPr>
        <w:t>4) Με βάση τις ιστορικές σας γνώσεις και αντλώντας στοιχεία από το κείμενο που σας δίνεται, να απαντήσετε στα ακόλουθα ερωτήματα:</w:t>
      </w:r>
    </w:p>
    <w:p w:rsidR="00FC6387" w:rsidRPr="00FC6387" w:rsidRDefault="00FC6387" w:rsidP="00FC6387">
      <w:pPr>
        <w:spacing w:after="0" w:line="360" w:lineRule="auto"/>
        <w:jc w:val="both"/>
        <w:rPr>
          <w:rFonts w:ascii="Times New Roman" w:hAnsi="Times New Roman" w:cs="Times New Roman"/>
        </w:rPr>
      </w:pPr>
      <w:r w:rsidRPr="00FC6387">
        <w:rPr>
          <w:rFonts w:ascii="Times New Roman" w:eastAsia="Times New Roman" w:hAnsi="Times New Roman" w:cs="Times New Roman"/>
          <w:b/>
          <w:color w:val="000000"/>
          <w:lang w:eastAsia="el-GR"/>
        </w:rPr>
        <w:t>α.</w:t>
      </w:r>
      <w:r w:rsidRPr="00FC6387">
        <w:rPr>
          <w:rFonts w:ascii="Times New Roman" w:eastAsia="Times New Roman" w:hAnsi="Times New Roman" w:cs="Times New Roman"/>
          <w:color w:val="000000"/>
          <w:lang w:eastAsia="el-GR"/>
        </w:rPr>
        <w:t xml:space="preserve"> Ποια ήταν </w:t>
      </w:r>
      <w:r w:rsidRPr="00FC6387">
        <w:rPr>
          <w:rFonts w:ascii="Times New Roman" w:hAnsi="Times New Roman" w:cs="Times New Roman"/>
        </w:rPr>
        <w:t>η νέα εθνολογική σύνθεση των χωρών γύρω από το Αιγαίο και τη Μαύρη Θάλασσα, όπως αυτή διαμορφώθηκε μετά την υποχρεωτική ανταλλαγή των πληθυσμών, στο πλαίσιο των διαπραγματεύσεων της συνθήκης της Λωζάννης;                      (μονάδες 15)</w:t>
      </w:r>
    </w:p>
    <w:p w:rsidR="00FC6387" w:rsidRPr="00FC6387" w:rsidRDefault="00FC6387" w:rsidP="00FC6387">
      <w:pPr>
        <w:spacing w:after="0" w:line="360" w:lineRule="auto"/>
        <w:jc w:val="both"/>
        <w:rPr>
          <w:rFonts w:ascii="Times New Roman" w:hAnsi="Times New Roman" w:cs="Times New Roman"/>
        </w:rPr>
      </w:pPr>
      <w:r w:rsidRPr="00FC6387">
        <w:rPr>
          <w:rFonts w:ascii="Times New Roman" w:hAnsi="Times New Roman" w:cs="Times New Roman"/>
          <w:b/>
        </w:rPr>
        <w:t xml:space="preserve">β. </w:t>
      </w:r>
      <w:r w:rsidRPr="00FC6387">
        <w:rPr>
          <w:rFonts w:ascii="Times New Roman" w:hAnsi="Times New Roman" w:cs="Times New Roman"/>
        </w:rPr>
        <w:t xml:space="preserve">Ποια στοιχεία επιβεβαιώνουν ότι η υπογραφή της συνθήκης αυτής μπορεί να θεωρηθεί ως σημείο τομής (ορόσημο) στην ιστορία των εμπλεκόμενων λαών;                   (μονάδες 10)                                                                                                         </w:t>
      </w:r>
    </w:p>
    <w:p w:rsidR="00FC6387" w:rsidRPr="00FC6387" w:rsidRDefault="00FC6387" w:rsidP="00FC6387">
      <w:pPr>
        <w:spacing w:after="0" w:line="360" w:lineRule="auto"/>
        <w:jc w:val="right"/>
        <w:rPr>
          <w:rFonts w:ascii="Times New Roman" w:eastAsia="Times New Roman" w:hAnsi="Times New Roman" w:cs="Times New Roman"/>
          <w:b/>
          <w:color w:val="000000"/>
          <w:lang w:eastAsia="el-GR"/>
        </w:rPr>
      </w:pPr>
      <w:r w:rsidRPr="00FC6387">
        <w:rPr>
          <w:rFonts w:ascii="Times New Roman" w:eastAsia="Times New Roman" w:hAnsi="Times New Roman" w:cs="Times New Roman"/>
          <w:b/>
          <w:color w:val="000000"/>
          <w:lang w:eastAsia="el-GR"/>
        </w:rPr>
        <w:t xml:space="preserve">Μονάδες 25 </w:t>
      </w:r>
    </w:p>
    <w:p w:rsidR="00FC6387" w:rsidRPr="00FC6387" w:rsidRDefault="00FC6387" w:rsidP="00FC6387">
      <w:pPr>
        <w:jc w:val="center"/>
        <w:rPr>
          <w:rFonts w:ascii="Times New Roman" w:eastAsia="Times New Roman" w:hAnsi="Times New Roman" w:cs="Times New Roman"/>
          <w:b/>
          <w:color w:val="000000"/>
          <w:lang w:eastAsia="el-GR"/>
        </w:rPr>
      </w:pPr>
      <w:r w:rsidRPr="00FC6387">
        <w:rPr>
          <w:rFonts w:ascii="Times New Roman" w:eastAsia="Times New Roman" w:hAnsi="Times New Roman" w:cs="Times New Roman"/>
          <w:b/>
          <w:color w:val="000000"/>
          <w:lang w:eastAsia="el-GR"/>
        </w:rPr>
        <w:t>ΚΕΙΜΕΝΟ</w:t>
      </w:r>
    </w:p>
    <w:p w:rsidR="00FC6387" w:rsidRPr="00FC6387" w:rsidRDefault="00FC6387" w:rsidP="00FC6387">
      <w:pPr>
        <w:spacing w:after="100" w:line="360" w:lineRule="auto"/>
        <w:jc w:val="both"/>
        <w:rPr>
          <w:rFonts w:ascii="Times New Roman" w:eastAsia="Times New Roman" w:hAnsi="Times New Roman" w:cs="Times New Roman"/>
          <w:color w:val="000000"/>
          <w:lang w:eastAsia="el-GR"/>
        </w:rPr>
      </w:pPr>
      <w:r w:rsidRPr="00FC6387">
        <w:rPr>
          <w:rFonts w:ascii="Times New Roman" w:eastAsia="Times New Roman" w:hAnsi="Times New Roman" w:cs="Times New Roman"/>
          <w:color w:val="000000"/>
          <w:lang w:eastAsia="el-GR"/>
        </w:rPr>
        <w:t xml:space="preserve">Ύστερα ήλθε η Ελληνοτουρκική Σύμβαση για την υποχρεωτική ανταλλαγή των πληθυσμών που κλείνει τη σειρά των μεγάλων ομαδικών μεταναστεύσεων της εποχής 1912-1924. Η Σύμβαση αυτή είχε ως αποτέλεσμα να αλλάξει πέρα για πέρα την εθνολογική σύνθεση όλων των χωρών που βρίσκονται γύρω </w:t>
      </w:r>
      <w:r w:rsidRPr="00FC6387">
        <w:rPr>
          <w:rFonts w:ascii="Times New Roman" w:hAnsi="Times New Roman" w:cs="Times New Roman"/>
        </w:rPr>
        <w:t xml:space="preserve">από το Αιγαίο και τη Μαύρη Θάλασσα. Η Μακεδονία άδειασε πια οριστικά από Τούρκους και στη θέση τους μπήκε διπλάσιος αριθμός από Έλληνας της Θράκης και της Μικράς Ασίας. Οι Τούρκοι πήγαν και εγκαταστάθηκαν στην Ιωνία, στον Πόντο, στα περίχωρα της Πόλης και σε άλλα μέρη άλλοτε Ελληνικά. Η περίοδος </w:t>
      </w:r>
      <w:r w:rsidRPr="00FC6387">
        <w:rPr>
          <w:rFonts w:ascii="Times New Roman" w:hAnsi="Times New Roman" w:cs="Times New Roman"/>
        </w:rPr>
        <w:lastRenderedPageBreak/>
        <w:t xml:space="preserve">αυτή είναι από εκείνες </w:t>
      </w:r>
      <w:r w:rsidRPr="00FC6387">
        <w:rPr>
          <w:rFonts w:ascii="Times New Roman" w:eastAsia="Times New Roman" w:hAnsi="Times New Roman" w:cs="Times New Roman"/>
          <w:color w:val="000000"/>
          <w:lang w:eastAsia="el-GR"/>
        </w:rPr>
        <w:t>που σημειώνουν το τέλος μιας πράξης στην ιστορία. Έπειτα από αυτήν, η σκηνή παρουσιάζεται εντελώς διαφορετική. Τελειώνει ένας κύκλος στην ιστορία των τριών αυτών λαών, του Ελληνικού, του Τουρκικού και του Βουλγαρικού.</w:t>
      </w:r>
    </w:p>
    <w:p w:rsidR="00FC6387" w:rsidRPr="00FC6387" w:rsidRDefault="00FC6387" w:rsidP="00FC6387">
      <w:pPr>
        <w:spacing w:after="100" w:line="360" w:lineRule="auto"/>
        <w:jc w:val="both"/>
        <w:rPr>
          <w:rFonts w:ascii="Times New Roman" w:eastAsia="Times New Roman" w:hAnsi="Times New Roman" w:cs="Times New Roman"/>
          <w:color w:val="000000"/>
          <w:lang w:eastAsia="el-GR"/>
        </w:rPr>
      </w:pPr>
      <w:proofErr w:type="spellStart"/>
      <w:r w:rsidRPr="00FC6387">
        <w:rPr>
          <w:rFonts w:ascii="Times New Roman" w:eastAsia="Times New Roman" w:hAnsi="Times New Roman" w:cs="Times New Roman"/>
          <w:color w:val="000000"/>
          <w:lang w:eastAsia="el-GR"/>
        </w:rPr>
        <w:t>Πάλλη</w:t>
      </w:r>
      <w:proofErr w:type="spellEnd"/>
      <w:r w:rsidRPr="00FC6387">
        <w:rPr>
          <w:rFonts w:ascii="Times New Roman" w:eastAsia="Times New Roman" w:hAnsi="Times New Roman" w:cs="Times New Roman"/>
          <w:color w:val="000000"/>
          <w:lang w:eastAsia="el-GR"/>
        </w:rPr>
        <w:t xml:space="preserve">, Α. Α., </w:t>
      </w:r>
      <w:r w:rsidRPr="00FC6387">
        <w:rPr>
          <w:rFonts w:ascii="Times New Roman" w:eastAsia="Times New Roman" w:hAnsi="Times New Roman" w:cs="Times New Roman"/>
          <w:i/>
          <w:color w:val="000000"/>
          <w:lang w:eastAsia="el-GR"/>
        </w:rPr>
        <w:t>Στατιστική Μελέτη περί των φυλετικών μεταναστεύσεων</w:t>
      </w:r>
      <w:r w:rsidRPr="00FC6387">
        <w:rPr>
          <w:rFonts w:ascii="Times New Roman" w:eastAsia="Times New Roman" w:hAnsi="Times New Roman" w:cs="Times New Roman"/>
          <w:color w:val="000000"/>
          <w:lang w:eastAsia="el-GR"/>
        </w:rPr>
        <w:t>, Αθήναι 1925, σ. 3-4.</w:t>
      </w:r>
    </w:p>
    <w:p w:rsidR="00FC6387" w:rsidRPr="00166DFE" w:rsidRDefault="00FC6387" w:rsidP="00FC6387">
      <w:pPr>
        <w:spacing w:after="0" w:line="360" w:lineRule="auto"/>
        <w:jc w:val="both"/>
        <w:rPr>
          <w:rFonts w:cstheme="minorHAnsi"/>
          <w:sz w:val="24"/>
          <w:szCs w:val="24"/>
        </w:rPr>
      </w:pPr>
    </w:p>
    <w:p w:rsidR="00FC6387" w:rsidRPr="00ED07FD" w:rsidRDefault="00FC6387">
      <w:pPr>
        <w:rPr>
          <w:rFonts w:ascii="Times New Roman" w:hAnsi="Times New Roman" w:cs="Times New Roman"/>
        </w:rPr>
      </w:pPr>
    </w:p>
    <w:sectPr w:rsidR="00FC6387" w:rsidRPr="00ED07FD"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7FD"/>
    <w:rsid w:val="0075734A"/>
    <w:rsid w:val="00CA674E"/>
    <w:rsid w:val="00ED07FD"/>
    <w:rsid w:val="00F7661B"/>
    <w:rsid w:val="00FC63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2323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2025-01-10T18:48:00Z</dcterms:created>
  <dcterms:modified xsi:type="dcterms:W3CDTF">2025-01-10T19:10:00Z</dcterms:modified>
</cp:coreProperties>
</file>