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14A78">
      <w:pPr>
        <w:rPr>
          <w:rFonts w:ascii="Times New Roman" w:hAnsi="Times New Roman" w:cs="Times New Roman"/>
          <w:b/>
        </w:rPr>
      </w:pPr>
      <w:r>
        <w:rPr>
          <w:rFonts w:ascii="Times New Roman" w:hAnsi="Times New Roman" w:cs="Times New Roman"/>
          <w:b/>
        </w:rPr>
        <w:t xml:space="preserve">Απάντηση στο παράθεμα του επαναληπτικού κριτηρίου αναφορικά με το κεφάλαιο </w:t>
      </w:r>
      <w:r w:rsidR="001C65F8">
        <w:rPr>
          <w:rFonts w:ascii="Times New Roman" w:hAnsi="Times New Roman" w:cs="Times New Roman"/>
          <w:b/>
        </w:rPr>
        <w:t>«</w:t>
      </w:r>
      <w:r>
        <w:rPr>
          <w:rFonts w:ascii="Times New Roman" w:hAnsi="Times New Roman" w:cs="Times New Roman"/>
          <w:b/>
        </w:rPr>
        <w:t>Η ελληνική οικονομία κατά την περίοδο του μεσοπολέμου</w:t>
      </w:r>
      <w:r w:rsidR="001C65F8">
        <w:rPr>
          <w:rFonts w:ascii="Times New Roman" w:hAnsi="Times New Roman" w:cs="Times New Roman"/>
          <w:b/>
        </w:rPr>
        <w:t>»</w:t>
      </w:r>
      <w:r>
        <w:rPr>
          <w:rFonts w:ascii="Times New Roman" w:hAnsi="Times New Roman" w:cs="Times New Roman"/>
          <w:b/>
        </w:rPr>
        <w:t>.</w:t>
      </w:r>
    </w:p>
    <w:p w:rsidR="00514A78" w:rsidRDefault="00514A78">
      <w:pPr>
        <w:rPr>
          <w:rFonts w:ascii="Times New Roman" w:hAnsi="Times New Roman" w:cs="Times New Roman"/>
          <w:b/>
        </w:rPr>
      </w:pPr>
      <w:r>
        <w:rPr>
          <w:rFonts w:ascii="Times New Roman" w:hAnsi="Times New Roman" w:cs="Times New Roman"/>
          <w:b/>
        </w:rPr>
        <w:t xml:space="preserve">Απάντηση: Από το σχολικό βιβλίο: ολόκληρη η ενότητα 6=&gt; Η </w:t>
      </w:r>
      <w:r w:rsidR="001C65F8">
        <w:rPr>
          <w:rFonts w:ascii="Times New Roman" w:hAnsi="Times New Roman" w:cs="Times New Roman"/>
          <w:b/>
        </w:rPr>
        <w:t>ελληνική οικονομία κατά την περίο</w:t>
      </w:r>
      <w:r>
        <w:rPr>
          <w:rFonts w:ascii="Times New Roman" w:hAnsi="Times New Roman" w:cs="Times New Roman"/>
          <w:b/>
        </w:rPr>
        <w:t>δο του μεσοπολέμου.</w:t>
      </w:r>
    </w:p>
    <w:p w:rsidR="00514A78" w:rsidRPr="00514A78" w:rsidRDefault="00514A78">
      <w:pPr>
        <w:rPr>
          <w:rFonts w:ascii="Times New Roman" w:hAnsi="Times New Roman" w:cs="Times New Roman"/>
          <w:b/>
        </w:rPr>
      </w:pPr>
      <w:r>
        <w:rPr>
          <w:rFonts w:ascii="Times New Roman" w:hAnsi="Times New Roman" w:cs="Times New Roman"/>
        </w:rPr>
        <w:t xml:space="preserve">Από το παράθεμα το κομμάτι , «από το 1909 ως το 1935 η ελληνική κοινωνία γνώρισε μια εξαιρετική κινητικότητα και ελαστικότητα στους σχηματισμούς και μετασχηματισμούς της που οφείλονταν στις ποικίλες και αλλεπάλληλες μεταβολές» μπορεί να αντιστοιχηθεί με την πρώτη πρόταση της ενότητας=&gt; </w:t>
      </w:r>
      <w:r w:rsidRPr="00514A78">
        <w:rPr>
          <w:rFonts w:ascii="Times New Roman" w:hAnsi="Times New Roman" w:cs="Times New Roman"/>
          <w:b/>
        </w:rPr>
        <w:t>«Η Ελλάδα του Μεσοπολέμου …ως …θετική οικονομική της πορεία».</w:t>
      </w:r>
    </w:p>
    <w:p w:rsidR="00514A78" w:rsidRDefault="00514A78">
      <w:pPr>
        <w:rPr>
          <w:rFonts w:ascii="Times New Roman" w:hAnsi="Times New Roman" w:cs="Times New Roman"/>
        </w:rPr>
      </w:pPr>
      <w:r>
        <w:rPr>
          <w:rFonts w:ascii="Times New Roman" w:hAnsi="Times New Roman" w:cs="Times New Roman"/>
        </w:rPr>
        <w:t>Το κομμάτι «. Η ανάπτυξη της βιομηχανίας, που σε ένα σημαντικό ποσοστό έγινε με την παρέμβαση του ξένου κεφαλαίου, στηρίχθηκε ως ένα βαθμό στη υποτίμηση της δραχμής και στη μεγάλη προσφορά εργατικής δύναμης που καθιστούσαν μικρό το κόστος παραγωγής και υψηλά τα κέρδη» μπορεί να αξιοποιηθεί με το βιβλίο στο ακόλουθο σημείο=&gt;</w:t>
      </w:r>
      <w:r w:rsidRPr="00514A78">
        <w:rPr>
          <w:rFonts w:ascii="Times New Roman" w:hAnsi="Times New Roman" w:cs="Times New Roman"/>
          <w:b/>
        </w:rPr>
        <w:t xml:space="preserve"> «Ταυτόχρονα … ως … «είχε υιοθετήσει αναπτυξιακές πολιτικές».</w:t>
      </w:r>
      <w:r>
        <w:rPr>
          <w:rFonts w:ascii="Times New Roman" w:hAnsi="Times New Roman" w:cs="Times New Roman"/>
        </w:rPr>
        <w:t xml:space="preserve"> Με την επισήμανση της προσθήκης της </w:t>
      </w:r>
      <w:r w:rsidR="00E445D5">
        <w:rPr>
          <w:rFonts w:ascii="Times New Roman" w:hAnsi="Times New Roman" w:cs="Times New Roman"/>
        </w:rPr>
        <w:t>παρέμβ</w:t>
      </w:r>
      <w:r>
        <w:rPr>
          <w:rFonts w:ascii="Times New Roman" w:hAnsi="Times New Roman" w:cs="Times New Roman"/>
        </w:rPr>
        <w:t>ασης του ξένου κεφαλαίου, της υποτίμησης της δραχμής και της προσφοράς εργατικής δύναμης.</w:t>
      </w:r>
    </w:p>
    <w:p w:rsidR="00514A78" w:rsidRDefault="00514A78">
      <w:pPr>
        <w:rPr>
          <w:rFonts w:ascii="Times New Roman" w:hAnsi="Times New Roman" w:cs="Times New Roman"/>
        </w:rPr>
      </w:pPr>
      <w:r>
        <w:rPr>
          <w:rFonts w:ascii="Times New Roman" w:hAnsi="Times New Roman" w:cs="Times New Roman"/>
        </w:rPr>
        <w:t>Το κομμάτι «προσφορά εργατικής δύναμης που καθιστούσαν μικρό το κόστος παραγωγής και υψηλά τα κέρδη, δημιουργώντας έτσι ένα κοινωνικό στρώμα εργατών με κακές συνθήκες ζωής παρά την καθιέρωση της εργασίας των οχτώ ωρών.</w:t>
      </w:r>
      <w:r w:rsidR="00E445D5">
        <w:rPr>
          <w:rFonts w:ascii="Times New Roman" w:hAnsi="Times New Roman" w:cs="Times New Roman"/>
        </w:rPr>
        <w:t xml:space="preserve">» μπορεί να αντιστοιχηθεί με το βιβλίο στο σημείο </w:t>
      </w:r>
      <w:r w:rsidR="00E445D5" w:rsidRPr="00E445D5">
        <w:rPr>
          <w:rFonts w:ascii="Times New Roman" w:hAnsi="Times New Roman" w:cs="Times New Roman"/>
          <w:b/>
        </w:rPr>
        <w:t>« Επιπλέον, οι πρόσφυγες…» ως το τέλος της ενότητας</w:t>
      </w:r>
      <w:r w:rsidR="00E445D5">
        <w:rPr>
          <w:rFonts w:ascii="Times New Roman" w:hAnsi="Times New Roman" w:cs="Times New Roman"/>
          <w:b/>
        </w:rPr>
        <w:t xml:space="preserve"> </w:t>
      </w:r>
      <w:r w:rsidR="00E445D5">
        <w:rPr>
          <w:rFonts w:ascii="Times New Roman" w:hAnsi="Times New Roman" w:cs="Times New Roman"/>
        </w:rPr>
        <w:t xml:space="preserve">καθώς παρουσιάζεται η δημιουργία ενός σώματος εργατών που προέρχεται σε μεγάλο βαθμό από τους πρόσφυγες. Πρέπει να επισημανθούν οι κακές συνθήκες εργασίας και η καθιέρωση του οχταώρου.. </w:t>
      </w:r>
    </w:p>
    <w:p w:rsidR="00E445D5" w:rsidRPr="00E445D5" w:rsidRDefault="00E445D5" w:rsidP="00E445D5">
      <w:pPr>
        <w:spacing w:after="0"/>
        <w:rPr>
          <w:rFonts w:ascii="Times New Roman" w:hAnsi="Times New Roman" w:cs="Times New Roman"/>
        </w:rPr>
      </w:pPr>
      <w:r>
        <w:rPr>
          <w:rFonts w:ascii="Times New Roman" w:hAnsi="Times New Roman" w:cs="Times New Roman"/>
        </w:rPr>
        <w:t xml:space="preserve">Τέλος το κομμάτι «Στον αγροτικό τομέα, η δημιουργία των μικρών και μεσαίων ιδιοκτησιών έλυνε, βέβαια , προσωρινά το πρόβλημα των αγροτικών σχέσεων, αλλά καθιέρωνε μια δομή γαιοκτησίας που θα ταλαιπωρήσει αργότερα την ελληνική οικονομία και κοινωνία.» μπορεί να συνδυαστεί με το τμήμα της ενότητας </w:t>
      </w:r>
      <w:r w:rsidRPr="00E445D5">
        <w:rPr>
          <w:rFonts w:ascii="Times New Roman" w:hAnsi="Times New Roman" w:cs="Times New Roman"/>
          <w:b/>
        </w:rPr>
        <w:t>«Είχε ολοκληρώσει την αγροτική της μεταρρύθμιση»</w:t>
      </w:r>
      <w:r>
        <w:rPr>
          <w:rFonts w:ascii="Times New Roman" w:hAnsi="Times New Roman" w:cs="Times New Roman"/>
          <w:b/>
        </w:rPr>
        <w:t xml:space="preserve">. </w:t>
      </w:r>
      <w:r>
        <w:rPr>
          <w:rFonts w:ascii="Times New Roman" w:hAnsi="Times New Roman" w:cs="Times New Roman"/>
        </w:rPr>
        <w:t>Θα επισημανθεί η δημιουργία των μικρών και μεσαίων ιδιοκτησιών ως αποτέλεσμα της αγροτικής μεταρρύθμισης και θα παρουσιαστεί η άποψη του Κρεμμυδά  ότι η εξέλιξη αυτή δημιούργησε προβλήματα μελλοντικά.</w:t>
      </w:r>
    </w:p>
    <w:p w:rsidR="00E445D5" w:rsidRPr="00E445D5" w:rsidRDefault="00E445D5">
      <w:pPr>
        <w:rPr>
          <w:rFonts w:ascii="Times New Roman" w:hAnsi="Times New Roman" w:cs="Times New Roman"/>
        </w:rPr>
      </w:pPr>
    </w:p>
    <w:sectPr w:rsidR="00E445D5" w:rsidRPr="00E445D5"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4A78"/>
    <w:rsid w:val="001C65F8"/>
    <w:rsid w:val="003D0DAE"/>
    <w:rsid w:val="00514A78"/>
    <w:rsid w:val="0075734A"/>
    <w:rsid w:val="00E445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338</Words>
  <Characters>1829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2026-05-05T13:26:00Z</dcterms:created>
  <dcterms:modified xsi:type="dcterms:W3CDTF">2026-05-05T13:44:00Z</dcterms:modified>
</cp:coreProperties>
</file>