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BB51DB" w:rsidRDefault="007E2A4B" w:rsidP="007E2A4B">
      <w:pPr>
        <w:spacing w:after="0"/>
        <w:rPr>
          <w:rFonts w:ascii="Times New Roman" w:hAnsi="Times New Roman" w:cs="Times New Roman"/>
          <w:b/>
          <w:u w:val="single"/>
        </w:rPr>
      </w:pPr>
      <w:r w:rsidRPr="00BB51DB">
        <w:rPr>
          <w:rFonts w:ascii="Times New Roman" w:hAnsi="Times New Roman" w:cs="Times New Roman"/>
          <w:b/>
          <w:u w:val="single"/>
        </w:rPr>
        <w:t xml:space="preserve">Επαναληπτικό κριτήριο για τις </w:t>
      </w:r>
      <w:r w:rsidR="005E6E2E" w:rsidRPr="00BB51DB">
        <w:rPr>
          <w:rFonts w:ascii="Times New Roman" w:hAnsi="Times New Roman" w:cs="Times New Roman"/>
          <w:b/>
          <w:u w:val="single"/>
        </w:rPr>
        <w:t xml:space="preserve">ενότητες: </w:t>
      </w:r>
      <w:r w:rsidRPr="00BB51DB">
        <w:rPr>
          <w:rFonts w:ascii="Times New Roman" w:hAnsi="Times New Roman" w:cs="Times New Roman"/>
          <w:b/>
          <w:u w:val="single"/>
        </w:rPr>
        <w:t xml:space="preserve">Τα πρώτα βήματα του αγροτικού κινήματος </w:t>
      </w:r>
      <w:r w:rsidR="005E6E2E" w:rsidRPr="00BB51DB">
        <w:rPr>
          <w:rFonts w:ascii="Times New Roman" w:hAnsi="Times New Roman" w:cs="Times New Roman"/>
          <w:b/>
          <w:u w:val="single"/>
        </w:rPr>
        <w:t>-Οι ο</w:t>
      </w:r>
      <w:r w:rsidRPr="00BB51DB">
        <w:rPr>
          <w:rFonts w:ascii="Times New Roman" w:hAnsi="Times New Roman" w:cs="Times New Roman"/>
          <w:b/>
          <w:u w:val="single"/>
        </w:rPr>
        <w:t xml:space="preserve">ικονομικές συνθήκες κατά την περίοδο 1910-1922 </w:t>
      </w:r>
      <w:r w:rsidR="005E6E2E" w:rsidRPr="00BB51DB">
        <w:rPr>
          <w:rFonts w:ascii="Times New Roman" w:hAnsi="Times New Roman" w:cs="Times New Roman"/>
          <w:b/>
          <w:u w:val="single"/>
        </w:rPr>
        <w:t>-</w:t>
      </w:r>
      <w:r w:rsidRPr="00BB51DB">
        <w:rPr>
          <w:rFonts w:ascii="Times New Roman" w:hAnsi="Times New Roman" w:cs="Times New Roman"/>
          <w:b/>
          <w:u w:val="single"/>
        </w:rPr>
        <w:t xml:space="preserve"> Ο Α Παγκόσμιος Πόλεμος</w:t>
      </w:r>
    </w:p>
    <w:p w:rsidR="00567722" w:rsidRPr="00BB51DB" w:rsidRDefault="00567722" w:rsidP="007E2A4B">
      <w:pPr>
        <w:spacing w:after="0"/>
        <w:rPr>
          <w:rFonts w:ascii="Times New Roman" w:hAnsi="Times New Roman" w:cs="Times New Roman"/>
        </w:rPr>
      </w:pPr>
      <w:r w:rsidRPr="00BB51DB">
        <w:rPr>
          <w:rFonts w:ascii="Times New Roman" w:hAnsi="Times New Roman" w:cs="Times New Roman"/>
        </w:rPr>
        <w:t>1.Να αντιστοιχίσετε τα γεγονότα της στήλης Α με τις ημερομηνίες της στήλης Β.</w:t>
      </w:r>
    </w:p>
    <w:p w:rsidR="00567722" w:rsidRPr="00BB51DB" w:rsidRDefault="00567722" w:rsidP="007E2A4B">
      <w:pPr>
        <w:spacing w:after="0"/>
        <w:rPr>
          <w:rFonts w:ascii="Times New Roman" w:hAnsi="Times New Roman" w:cs="Times New Roman"/>
        </w:rPr>
      </w:pPr>
      <w:r w:rsidRPr="00BB51DB">
        <w:rPr>
          <w:rFonts w:ascii="Times New Roman" w:hAnsi="Times New Roman" w:cs="Times New Roman"/>
        </w:rPr>
        <w:t>Α)διχοτόμηση του χαρτονομίσματος</w:t>
      </w:r>
      <w:r w:rsidRPr="00BB51DB">
        <w:rPr>
          <w:rFonts w:ascii="Times New Roman" w:hAnsi="Times New Roman" w:cs="Times New Roman"/>
        </w:rPr>
        <w:tab/>
      </w:r>
      <w:r w:rsidRPr="00BB51DB">
        <w:rPr>
          <w:rFonts w:ascii="Times New Roman" w:hAnsi="Times New Roman" w:cs="Times New Roman"/>
        </w:rPr>
        <w:tab/>
      </w:r>
      <w:r w:rsidRPr="00BB51DB">
        <w:rPr>
          <w:rFonts w:ascii="Times New Roman" w:hAnsi="Times New Roman" w:cs="Times New Roman"/>
        </w:rPr>
        <w:tab/>
        <w:t>1)1920</w:t>
      </w:r>
    </w:p>
    <w:p w:rsidR="00567722" w:rsidRPr="00BB51DB" w:rsidRDefault="00567722" w:rsidP="007E2A4B">
      <w:pPr>
        <w:spacing w:after="0"/>
        <w:rPr>
          <w:rFonts w:ascii="Times New Roman" w:hAnsi="Times New Roman" w:cs="Times New Roman"/>
        </w:rPr>
      </w:pPr>
      <w:r w:rsidRPr="00BB51DB">
        <w:rPr>
          <w:rFonts w:ascii="Times New Roman" w:hAnsi="Times New Roman" w:cs="Times New Roman"/>
        </w:rPr>
        <w:t>Β)ξέσπασμα Α’ Παγκοσμίου Πολέμου</w:t>
      </w:r>
      <w:r w:rsidRPr="00BB51DB">
        <w:rPr>
          <w:rFonts w:ascii="Times New Roman" w:hAnsi="Times New Roman" w:cs="Times New Roman"/>
        </w:rPr>
        <w:tab/>
      </w:r>
      <w:r w:rsidRPr="00BB51DB">
        <w:rPr>
          <w:rFonts w:ascii="Times New Roman" w:hAnsi="Times New Roman" w:cs="Times New Roman"/>
        </w:rPr>
        <w:tab/>
      </w:r>
      <w:r w:rsidRPr="00BB51DB">
        <w:rPr>
          <w:rFonts w:ascii="Times New Roman" w:hAnsi="Times New Roman" w:cs="Times New Roman"/>
        </w:rPr>
        <w:tab/>
        <w:t>2)1914</w:t>
      </w:r>
    </w:p>
    <w:p w:rsidR="00567722" w:rsidRPr="00BB51DB" w:rsidRDefault="00567722" w:rsidP="007E2A4B">
      <w:pPr>
        <w:spacing w:after="0"/>
        <w:rPr>
          <w:rFonts w:ascii="Times New Roman" w:hAnsi="Times New Roman" w:cs="Times New Roman"/>
        </w:rPr>
      </w:pPr>
      <w:r w:rsidRPr="00BB51DB">
        <w:rPr>
          <w:rFonts w:ascii="Times New Roman" w:hAnsi="Times New Roman" w:cs="Times New Roman"/>
        </w:rPr>
        <w:t>Γ)πρώτες καθαρά εργατικά εξεγέρσεις</w:t>
      </w:r>
      <w:r w:rsidR="008B375E">
        <w:rPr>
          <w:rFonts w:ascii="Times New Roman" w:hAnsi="Times New Roman" w:cs="Times New Roman"/>
        </w:rPr>
        <w:tab/>
      </w:r>
      <w:r w:rsidR="008B375E">
        <w:rPr>
          <w:rFonts w:ascii="Times New Roman" w:hAnsi="Times New Roman" w:cs="Times New Roman"/>
        </w:rPr>
        <w:tab/>
      </w:r>
      <w:r w:rsidR="008B375E">
        <w:rPr>
          <w:rFonts w:ascii="Times New Roman" w:hAnsi="Times New Roman" w:cs="Times New Roman"/>
        </w:rPr>
        <w:tab/>
        <w:t>3)1922</w:t>
      </w:r>
    </w:p>
    <w:p w:rsidR="00567722" w:rsidRPr="00BB51DB" w:rsidRDefault="00567722" w:rsidP="007E2A4B">
      <w:pPr>
        <w:spacing w:after="0"/>
        <w:rPr>
          <w:rFonts w:ascii="Times New Roman" w:hAnsi="Times New Roman" w:cs="Times New Roman"/>
        </w:rPr>
      </w:pPr>
      <w:r w:rsidRPr="00BB51DB">
        <w:rPr>
          <w:rFonts w:ascii="Times New Roman" w:hAnsi="Times New Roman" w:cs="Times New Roman"/>
        </w:rPr>
        <w:t>Δ)Εθνικός Διχασμός</w:t>
      </w:r>
      <w:r w:rsidRPr="00BB51DB">
        <w:rPr>
          <w:rFonts w:ascii="Times New Roman" w:hAnsi="Times New Roman" w:cs="Times New Roman"/>
        </w:rPr>
        <w:tab/>
      </w:r>
      <w:r w:rsidRPr="00BB51DB">
        <w:rPr>
          <w:rFonts w:ascii="Times New Roman" w:hAnsi="Times New Roman" w:cs="Times New Roman"/>
        </w:rPr>
        <w:tab/>
      </w:r>
      <w:r w:rsidRPr="00BB51DB">
        <w:rPr>
          <w:rFonts w:ascii="Times New Roman" w:hAnsi="Times New Roman" w:cs="Times New Roman"/>
        </w:rPr>
        <w:tab/>
      </w:r>
      <w:r w:rsidRPr="00BB51DB">
        <w:rPr>
          <w:rFonts w:ascii="Times New Roman" w:hAnsi="Times New Roman" w:cs="Times New Roman"/>
        </w:rPr>
        <w:tab/>
      </w:r>
      <w:r w:rsidRPr="00BB51DB">
        <w:rPr>
          <w:rFonts w:ascii="Times New Roman" w:hAnsi="Times New Roman" w:cs="Times New Roman"/>
        </w:rPr>
        <w:tab/>
        <w:t>4)1896</w:t>
      </w:r>
    </w:p>
    <w:p w:rsidR="00567722" w:rsidRPr="00BB51DB" w:rsidRDefault="00567722" w:rsidP="007E2A4B">
      <w:pPr>
        <w:spacing w:after="0"/>
        <w:rPr>
          <w:rFonts w:ascii="Times New Roman" w:hAnsi="Times New Roman" w:cs="Times New Roman"/>
        </w:rPr>
      </w:pPr>
      <w:r w:rsidRPr="00BB51DB">
        <w:rPr>
          <w:rFonts w:ascii="Times New Roman" w:hAnsi="Times New Roman" w:cs="Times New Roman"/>
        </w:rPr>
        <w:t>Ε)ήττα Βενιζέλου σε εκλογές</w:t>
      </w:r>
      <w:r w:rsidRPr="00BB51DB">
        <w:rPr>
          <w:rFonts w:ascii="Times New Roman" w:hAnsi="Times New Roman" w:cs="Times New Roman"/>
        </w:rPr>
        <w:tab/>
      </w:r>
      <w:r w:rsidRPr="00BB51DB">
        <w:rPr>
          <w:rFonts w:ascii="Times New Roman" w:hAnsi="Times New Roman" w:cs="Times New Roman"/>
        </w:rPr>
        <w:tab/>
      </w:r>
      <w:r w:rsidRPr="00BB51DB">
        <w:rPr>
          <w:rFonts w:ascii="Times New Roman" w:hAnsi="Times New Roman" w:cs="Times New Roman"/>
        </w:rPr>
        <w:tab/>
      </w:r>
      <w:r w:rsidRPr="00BB51DB">
        <w:rPr>
          <w:rFonts w:ascii="Times New Roman" w:hAnsi="Times New Roman" w:cs="Times New Roman"/>
        </w:rPr>
        <w:tab/>
        <w:t>5)1915</w:t>
      </w:r>
    </w:p>
    <w:p w:rsidR="00A453C3" w:rsidRPr="00BB51DB" w:rsidRDefault="00A453C3" w:rsidP="007E2A4B">
      <w:pPr>
        <w:spacing w:after="0"/>
        <w:rPr>
          <w:rFonts w:ascii="Times New Roman" w:hAnsi="Times New Roman" w:cs="Times New Roman"/>
        </w:rPr>
      </w:pPr>
    </w:p>
    <w:p w:rsidR="00A453C3" w:rsidRPr="00BB51DB" w:rsidRDefault="00A453C3" w:rsidP="007E2A4B">
      <w:pPr>
        <w:spacing w:after="0"/>
        <w:rPr>
          <w:rFonts w:ascii="Times New Roman" w:hAnsi="Times New Roman" w:cs="Times New Roman"/>
        </w:rPr>
      </w:pPr>
      <w:r w:rsidRPr="00BB51DB">
        <w:rPr>
          <w:rFonts w:ascii="Times New Roman" w:hAnsi="Times New Roman" w:cs="Times New Roman"/>
        </w:rPr>
        <w:t>2.Να δώσετε τον ορισμό των ακόλουθων εννοιών: Φεντερασιόν, βενιζελισμός</w:t>
      </w:r>
    </w:p>
    <w:p w:rsidR="00A453C3" w:rsidRPr="00BB51DB" w:rsidRDefault="00A453C3" w:rsidP="007E2A4B">
      <w:pPr>
        <w:spacing w:after="0"/>
        <w:rPr>
          <w:rFonts w:ascii="Times New Roman" w:hAnsi="Times New Roman" w:cs="Times New Roman"/>
        </w:rPr>
      </w:pPr>
    </w:p>
    <w:p w:rsidR="00A453C3" w:rsidRPr="00BB51DB" w:rsidRDefault="00A453C3" w:rsidP="007E2A4B">
      <w:pPr>
        <w:spacing w:after="0"/>
        <w:rPr>
          <w:rFonts w:ascii="Times New Roman" w:hAnsi="Times New Roman" w:cs="Times New Roman"/>
        </w:rPr>
      </w:pPr>
      <w:r w:rsidRPr="00BB51DB">
        <w:rPr>
          <w:rFonts w:ascii="Times New Roman" w:hAnsi="Times New Roman" w:cs="Times New Roman"/>
        </w:rPr>
        <w:t>3.</w:t>
      </w:r>
      <w:r w:rsidR="00DD6845" w:rsidRPr="00BB51DB">
        <w:rPr>
          <w:rFonts w:ascii="Times New Roman" w:hAnsi="Times New Roman" w:cs="Times New Roman"/>
        </w:rPr>
        <w:t>Να απαντήσετε με ένα Σωστό ή Λάθος στις ακόλουθες ερωτήσει;:</w:t>
      </w:r>
    </w:p>
    <w:p w:rsidR="00D3615C" w:rsidRPr="00BB51DB" w:rsidRDefault="00D3615C" w:rsidP="007E2A4B">
      <w:pPr>
        <w:spacing w:after="0"/>
        <w:rPr>
          <w:rFonts w:ascii="Times New Roman" w:hAnsi="Times New Roman" w:cs="Times New Roman"/>
        </w:rPr>
      </w:pPr>
    </w:p>
    <w:p w:rsidR="00D3615C" w:rsidRPr="00BB51DB" w:rsidRDefault="00DD6845" w:rsidP="007E2A4B">
      <w:pPr>
        <w:spacing w:after="0"/>
        <w:rPr>
          <w:rFonts w:ascii="Times New Roman" w:hAnsi="Times New Roman" w:cs="Times New Roman"/>
        </w:rPr>
      </w:pPr>
      <w:r w:rsidRPr="00BB51DB">
        <w:rPr>
          <w:rFonts w:ascii="Times New Roman" w:hAnsi="Times New Roman" w:cs="Times New Roman"/>
        </w:rPr>
        <w:t xml:space="preserve">1)Η πολιτική και κοινωνική επιρροή των σοσιαλιστικών ομάδων και των εργατικών ομαδοποιήσεων στην Ελλάδα ήταν μεγαλύτερη </w:t>
      </w:r>
      <w:r w:rsidR="00D3615C" w:rsidRPr="00BB51DB">
        <w:rPr>
          <w:rFonts w:ascii="Times New Roman" w:hAnsi="Times New Roman" w:cs="Times New Roman"/>
        </w:rPr>
        <w:t>από εκείνη που άσκηαν αντίστοιχα κινήματα σε βιομηχανικές χώρες της Δύσης αλλά και σε βαλκανικές.</w:t>
      </w:r>
    </w:p>
    <w:p w:rsidR="00DD6845" w:rsidRPr="00BB51DB" w:rsidRDefault="00D3615C" w:rsidP="007E2A4B">
      <w:pPr>
        <w:spacing w:after="0"/>
        <w:rPr>
          <w:rFonts w:ascii="Times New Roman" w:hAnsi="Times New Roman" w:cs="Times New Roman"/>
        </w:rPr>
      </w:pPr>
      <w:r w:rsidRPr="00BB51DB">
        <w:rPr>
          <w:rFonts w:ascii="Times New Roman" w:hAnsi="Times New Roman" w:cs="Times New Roman"/>
        </w:rPr>
        <w:t>2)</w:t>
      </w:r>
      <w:r w:rsidR="00DD6845" w:rsidRPr="00BB51DB">
        <w:rPr>
          <w:rFonts w:ascii="Times New Roman" w:hAnsi="Times New Roman" w:cs="Times New Roman"/>
        </w:rPr>
        <w:t xml:space="preserve"> </w:t>
      </w:r>
      <w:r w:rsidRPr="00BB51DB">
        <w:rPr>
          <w:rFonts w:ascii="Times New Roman" w:hAnsi="Times New Roman" w:cs="Times New Roman"/>
        </w:rPr>
        <w:t>Η επικράτηση της Μεγάλης Ιδέας εμπόδιζε την ανάπτυξη και διάδοση ιδεολογιών με κοινωνικό και ταξικό περιεχόμενο.</w:t>
      </w:r>
    </w:p>
    <w:p w:rsidR="00D3615C" w:rsidRPr="00BB51DB" w:rsidRDefault="00D3615C" w:rsidP="007E2A4B">
      <w:pPr>
        <w:spacing w:after="0"/>
        <w:rPr>
          <w:rFonts w:ascii="Times New Roman" w:hAnsi="Times New Roman" w:cs="Times New Roman"/>
        </w:rPr>
      </w:pPr>
      <w:r w:rsidRPr="00BB51DB">
        <w:rPr>
          <w:rFonts w:ascii="Times New Roman" w:hAnsi="Times New Roman" w:cs="Times New Roman"/>
        </w:rPr>
        <w:t>3)Η ΓΣΕΕ και το ΣΕΚΕ ιδρύθηκαν στην αρχή του Α’ Παγκοσμίου Πολέμου.</w:t>
      </w:r>
    </w:p>
    <w:p w:rsidR="00D3615C" w:rsidRPr="00BB51DB" w:rsidRDefault="00D3615C" w:rsidP="007E2A4B">
      <w:pPr>
        <w:spacing w:after="0"/>
        <w:rPr>
          <w:rFonts w:ascii="Times New Roman" w:hAnsi="Times New Roman" w:cs="Times New Roman"/>
        </w:rPr>
      </w:pPr>
      <w:r w:rsidRPr="00BB51DB">
        <w:rPr>
          <w:rFonts w:ascii="Times New Roman" w:hAnsi="Times New Roman" w:cs="Times New Roman"/>
        </w:rPr>
        <w:t>4)Ο Βενιζέλος συσπείρωσε γύρω του τη δραστήρια αστική τάξη  που πλούτιζε σε όλη τη λεκάνη της Ανατολικής Μεσογείου και φιλοδοξούσε να κυριαρχήσει και πολιτικά στο χώρο που άπλωνε τις οικονομικές της δραστηριότητες.</w:t>
      </w:r>
    </w:p>
    <w:p w:rsidR="00D3615C" w:rsidRPr="00BB51DB" w:rsidRDefault="00D3615C" w:rsidP="007E2A4B">
      <w:pPr>
        <w:spacing w:after="0"/>
        <w:rPr>
          <w:rFonts w:ascii="Times New Roman" w:hAnsi="Times New Roman" w:cs="Times New Roman"/>
        </w:rPr>
      </w:pPr>
      <w:r w:rsidRPr="00BB51DB">
        <w:rPr>
          <w:rFonts w:ascii="Times New Roman" w:hAnsi="Times New Roman" w:cs="Times New Roman"/>
        </w:rPr>
        <w:t>5)Η Μεγάλη Ιδέα και οι προϋποθέσεις της- ο εκσυγχρονισμός του κράτους –αποτέλεσαν ισχυρά ιδεολογικά, πολιτικά και οικονομικά ερείσματα για τη διεκδίκηση της Μεγάλης Ελλάδας.</w:t>
      </w:r>
    </w:p>
    <w:p w:rsidR="00D3615C" w:rsidRPr="00BB51DB" w:rsidRDefault="00D3615C" w:rsidP="007E2A4B">
      <w:pPr>
        <w:spacing w:after="0"/>
        <w:rPr>
          <w:rFonts w:ascii="Times New Roman" w:hAnsi="Times New Roman" w:cs="Times New Roman"/>
        </w:rPr>
      </w:pPr>
      <w:r w:rsidRPr="00BB51DB">
        <w:rPr>
          <w:rFonts w:ascii="Times New Roman" w:hAnsi="Times New Roman" w:cs="Times New Roman"/>
        </w:rPr>
        <w:t>6)Το 1911 τα έσοδα του προϋπολογισμού ήταν λιγότερα από τα έξοδα.</w:t>
      </w:r>
    </w:p>
    <w:p w:rsidR="00D3615C" w:rsidRPr="00BB51DB" w:rsidRDefault="00D3615C" w:rsidP="007E2A4B">
      <w:pPr>
        <w:spacing w:after="0"/>
        <w:rPr>
          <w:rFonts w:ascii="Times New Roman" w:hAnsi="Times New Roman" w:cs="Times New Roman"/>
        </w:rPr>
      </w:pPr>
      <w:r w:rsidRPr="00BB51DB">
        <w:rPr>
          <w:rFonts w:ascii="Times New Roman" w:hAnsi="Times New Roman" w:cs="Times New Roman"/>
        </w:rPr>
        <w:t>7)Η αγροτική κρίση αντιμετωπίστηκε με την υπερπόντια μετανάστευση.</w:t>
      </w:r>
    </w:p>
    <w:p w:rsidR="00D3615C" w:rsidRPr="00BB51DB" w:rsidRDefault="00D3615C" w:rsidP="007E2A4B">
      <w:pPr>
        <w:spacing w:after="0"/>
        <w:rPr>
          <w:rFonts w:ascii="Times New Roman" w:hAnsi="Times New Roman" w:cs="Times New Roman"/>
        </w:rPr>
      </w:pPr>
      <w:r w:rsidRPr="00BB51DB">
        <w:rPr>
          <w:rFonts w:ascii="Times New Roman" w:hAnsi="Times New Roman" w:cs="Times New Roman"/>
        </w:rPr>
        <w:t>8)Η μετανάστευση στις Η.Π.Α. εκτόνωσε τις κοινωνικές εντάσεις και ενίσχυσε τηνοικονομία της υπαίθρου μέσω των σημαντικών εμβασμάτων των μεταναστών.</w:t>
      </w:r>
    </w:p>
    <w:p w:rsidR="00D3615C" w:rsidRPr="00BB51DB" w:rsidRDefault="00626C73" w:rsidP="007E2A4B">
      <w:pPr>
        <w:spacing w:after="0"/>
        <w:rPr>
          <w:rFonts w:ascii="Times New Roman" w:hAnsi="Times New Roman" w:cs="Times New Roman"/>
        </w:rPr>
      </w:pPr>
      <w:r w:rsidRPr="00BB51DB">
        <w:rPr>
          <w:rFonts w:ascii="Times New Roman" w:hAnsi="Times New Roman" w:cs="Times New Roman"/>
        </w:rPr>
        <w:t xml:space="preserve">9)Η Ελλάδα ενοποιήθηκε το 1917 υπό το βασιλιά Κωνσταντίνο Α’ μετά από την επέμβαση των Συμμάχων. </w:t>
      </w:r>
    </w:p>
    <w:p w:rsidR="00626C73" w:rsidRPr="00BB51DB" w:rsidRDefault="00626C73" w:rsidP="007E2A4B">
      <w:pPr>
        <w:spacing w:after="0"/>
        <w:rPr>
          <w:rFonts w:ascii="Times New Roman" w:hAnsi="Times New Roman" w:cs="Times New Roman"/>
        </w:rPr>
      </w:pPr>
    </w:p>
    <w:p w:rsidR="00D3615C" w:rsidRPr="00BB51DB" w:rsidRDefault="00D3615C" w:rsidP="007E2A4B">
      <w:pPr>
        <w:spacing w:after="0"/>
        <w:rPr>
          <w:rFonts w:ascii="Times New Roman" w:hAnsi="Times New Roman" w:cs="Times New Roman"/>
        </w:rPr>
      </w:pPr>
      <w:r w:rsidRPr="00BB51DB">
        <w:rPr>
          <w:rFonts w:ascii="Times New Roman" w:hAnsi="Times New Roman" w:cs="Times New Roman"/>
        </w:rPr>
        <w:t>4.Να γράψετε τα αποτελέσματα που είχαν για την εθνική οικονομία οι Βαλκανικοί Πόλεμοι του 1912-1913.</w:t>
      </w:r>
    </w:p>
    <w:p w:rsidR="00626C73" w:rsidRPr="00BB51DB" w:rsidRDefault="00626C73" w:rsidP="007E2A4B">
      <w:pPr>
        <w:spacing w:after="0"/>
        <w:rPr>
          <w:rFonts w:ascii="Times New Roman" w:hAnsi="Times New Roman" w:cs="Times New Roman"/>
        </w:rPr>
      </w:pPr>
      <w:r w:rsidRPr="00BB51DB">
        <w:rPr>
          <w:rFonts w:ascii="Times New Roman" w:hAnsi="Times New Roman" w:cs="Times New Roman"/>
        </w:rPr>
        <w:t>5. Να γράψετε τι γνωρίζετε για τον ιδιότυπο δανεισμό του 1917.</w:t>
      </w:r>
    </w:p>
    <w:p w:rsidR="00BB51DB" w:rsidRPr="00BB51DB" w:rsidRDefault="00BB51DB" w:rsidP="007E2A4B">
      <w:pPr>
        <w:spacing w:after="0"/>
        <w:rPr>
          <w:rFonts w:ascii="Times New Roman" w:hAnsi="Times New Roman" w:cs="Times New Roman"/>
        </w:rPr>
      </w:pPr>
    </w:p>
    <w:p w:rsidR="00BB51DB" w:rsidRDefault="00BB51DB" w:rsidP="007E2A4B">
      <w:pPr>
        <w:spacing w:after="0"/>
        <w:rPr>
          <w:rStyle w:val="fontstyle01"/>
          <w:rFonts w:ascii="Times New Roman" w:hAnsi="Times New Roman" w:cs="Times New Roman"/>
          <w:b w:val="0"/>
          <w:sz w:val="22"/>
          <w:szCs w:val="22"/>
        </w:rPr>
      </w:pPr>
      <w:r>
        <w:rPr>
          <w:rStyle w:val="fontstyle01"/>
          <w:rFonts w:ascii="Times New Roman" w:hAnsi="Times New Roman" w:cs="Times New Roman"/>
          <w:b w:val="0"/>
          <w:sz w:val="22"/>
          <w:szCs w:val="22"/>
        </w:rPr>
        <w:t>6.Με βάση τις ιστορικές σας γνώσεις και τις πληροφορίες του ιστορικού παραθέματος να γράψετε τι γνωρίζετε:</w:t>
      </w:r>
    </w:p>
    <w:p w:rsidR="00BB51DB" w:rsidRDefault="00BB51DB" w:rsidP="00E54D79">
      <w:pPr>
        <w:spacing w:after="0"/>
        <w:rPr>
          <w:rFonts w:ascii="Times New Roman" w:hAnsi="Times New Roman" w:cs="Times New Roman"/>
          <w:color w:val="000000"/>
        </w:rPr>
      </w:pPr>
      <w:r w:rsidRPr="00BB51DB">
        <w:rPr>
          <w:rStyle w:val="fontstyle01"/>
          <w:rFonts w:ascii="Times New Roman" w:hAnsi="Times New Roman" w:cs="Times New Roman"/>
          <w:sz w:val="22"/>
          <w:szCs w:val="22"/>
        </w:rPr>
        <w:t xml:space="preserve">α. </w:t>
      </w:r>
      <w:r w:rsidRPr="00BB51DB">
        <w:rPr>
          <w:rStyle w:val="fontstyle21"/>
          <w:rFonts w:ascii="Times New Roman" w:hAnsi="Times New Roman" w:cs="Times New Roman"/>
          <w:sz w:val="22"/>
          <w:szCs w:val="22"/>
        </w:rPr>
        <w:t>Ποια επίπτωση είχε για την ελληνική οικονομία η ήττα</w:t>
      </w:r>
      <w:r>
        <w:rPr>
          <w:rFonts w:ascii="Times New Roman" w:hAnsi="Times New Roman" w:cs="Times New Roman"/>
          <w:color w:val="000000"/>
        </w:rPr>
        <w:t xml:space="preserve"> </w:t>
      </w:r>
      <w:r w:rsidRPr="00BB51DB">
        <w:rPr>
          <w:rStyle w:val="fontstyle21"/>
          <w:rFonts w:ascii="Times New Roman" w:hAnsi="Times New Roman" w:cs="Times New Roman"/>
          <w:sz w:val="22"/>
          <w:szCs w:val="22"/>
        </w:rPr>
        <w:t>του Βενιζέλου στις εκλογές του Νοεμβρίου του 1920;</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sidR="00FC20D6">
        <w:rPr>
          <w:rFonts w:ascii="Times New Roman" w:hAnsi="Times New Roman" w:cs="Times New Roman"/>
          <w:color w:val="000000"/>
        </w:rPr>
        <w:t xml:space="preserve"> </w:t>
      </w:r>
      <w:r>
        <w:rPr>
          <w:rFonts w:ascii="Times New Roman" w:hAnsi="Times New Roman" w:cs="Times New Roman"/>
          <w:color w:val="000000"/>
        </w:rPr>
        <w:t xml:space="preserve"> </w:t>
      </w:r>
      <w:r w:rsidR="00EE666A">
        <w:rPr>
          <w:rFonts w:ascii="Times New Roman" w:hAnsi="Times New Roman" w:cs="Times New Roman"/>
          <w:color w:val="000000"/>
        </w:rPr>
        <w:t xml:space="preserve"> </w:t>
      </w:r>
      <w:r w:rsidRPr="00BB51DB">
        <w:rPr>
          <w:rStyle w:val="fontstyle01"/>
          <w:rFonts w:ascii="Times New Roman" w:hAnsi="Times New Roman" w:cs="Times New Roman"/>
          <w:sz w:val="22"/>
          <w:szCs w:val="22"/>
        </w:rPr>
        <w:t>Μονάδες 10</w:t>
      </w:r>
      <w:r w:rsidRPr="00BB51DB">
        <w:rPr>
          <w:rFonts w:ascii="Times New Roman" w:hAnsi="Times New Roman" w:cs="Times New Roman"/>
          <w:b/>
          <w:bCs/>
          <w:color w:val="000000"/>
        </w:rPr>
        <w:br/>
      </w:r>
      <w:r w:rsidRPr="00BB51DB">
        <w:rPr>
          <w:rStyle w:val="fontstyle01"/>
          <w:rFonts w:ascii="Times New Roman" w:hAnsi="Times New Roman" w:cs="Times New Roman"/>
          <w:sz w:val="22"/>
          <w:szCs w:val="22"/>
        </w:rPr>
        <w:t xml:space="preserve">β. </w:t>
      </w:r>
      <w:r w:rsidRPr="00BB51DB">
        <w:rPr>
          <w:rStyle w:val="fontstyle21"/>
          <w:rFonts w:ascii="Times New Roman" w:hAnsi="Times New Roman" w:cs="Times New Roman"/>
          <w:sz w:val="22"/>
          <w:szCs w:val="22"/>
        </w:rPr>
        <w:t>Πώς η νέα κυβέρνηση αντιμετώπισε το οικονομικό</w:t>
      </w:r>
      <w:r>
        <w:rPr>
          <w:rFonts w:ascii="Times New Roman" w:hAnsi="Times New Roman" w:cs="Times New Roman"/>
          <w:color w:val="000000"/>
        </w:rPr>
        <w:t xml:space="preserve"> </w:t>
      </w:r>
      <w:r w:rsidRPr="00BB51DB">
        <w:rPr>
          <w:rStyle w:val="fontstyle21"/>
          <w:rFonts w:ascii="Times New Roman" w:hAnsi="Times New Roman" w:cs="Times New Roman"/>
          <w:sz w:val="22"/>
          <w:szCs w:val="22"/>
        </w:rPr>
        <w:t>αδιέξοδο, που δημιουργήθηκε από την ανάκληση του</w:t>
      </w:r>
      <w:r>
        <w:rPr>
          <w:rFonts w:ascii="Times New Roman" w:hAnsi="Times New Roman" w:cs="Times New Roman"/>
          <w:color w:val="000000"/>
        </w:rPr>
        <w:t xml:space="preserve"> </w:t>
      </w:r>
      <w:r w:rsidRPr="00BB51DB">
        <w:rPr>
          <w:rStyle w:val="fontstyle21"/>
          <w:rFonts w:ascii="Times New Roman" w:hAnsi="Times New Roman" w:cs="Times New Roman"/>
          <w:sz w:val="22"/>
          <w:szCs w:val="22"/>
        </w:rPr>
        <w:t>ιδιόμορφου εξωτερικού δανείου, το οποίο είχε εγκριθεί</w:t>
      </w:r>
      <w:r>
        <w:rPr>
          <w:rFonts w:ascii="Times New Roman" w:hAnsi="Times New Roman" w:cs="Times New Roman"/>
          <w:color w:val="000000"/>
        </w:rPr>
        <w:t xml:space="preserve"> </w:t>
      </w:r>
      <w:r w:rsidRPr="00BB51DB">
        <w:rPr>
          <w:rStyle w:val="fontstyle21"/>
          <w:rFonts w:ascii="Times New Roman" w:hAnsi="Times New Roman" w:cs="Times New Roman"/>
          <w:sz w:val="22"/>
          <w:szCs w:val="22"/>
        </w:rPr>
        <w:t>από τους Συμμάχους, για να χρηματοδοτηθεί η συμμετοχή</w:t>
      </w:r>
      <w:r>
        <w:rPr>
          <w:rStyle w:val="fontstyle21"/>
          <w:rFonts w:ascii="Times New Roman" w:hAnsi="Times New Roman" w:cs="Times New Roman"/>
          <w:sz w:val="22"/>
          <w:szCs w:val="22"/>
        </w:rPr>
        <w:t xml:space="preserve"> </w:t>
      </w:r>
      <w:r w:rsidRPr="00BB51DB">
        <w:rPr>
          <w:rStyle w:val="fontstyle21"/>
          <w:rFonts w:ascii="Times New Roman" w:hAnsi="Times New Roman" w:cs="Times New Roman"/>
          <w:sz w:val="22"/>
          <w:szCs w:val="22"/>
        </w:rPr>
        <w:t>της Ελλάδας στον Α΄ Παγκόσμιο πόλεμο;</w:t>
      </w:r>
      <w:r>
        <w:rPr>
          <w:rFonts w:ascii="Times New Roman" w:hAnsi="Times New Roman" w:cs="Times New Roman"/>
          <w:color w:val="000000"/>
        </w:rPr>
        <w:t xml:space="preserve"> </w:t>
      </w:r>
      <w:r w:rsidR="00FC20D6">
        <w:rPr>
          <w:rFonts w:ascii="Times New Roman" w:hAnsi="Times New Roman" w:cs="Times New Roman"/>
          <w:color w:val="000000"/>
        </w:rPr>
        <w:t xml:space="preserve"> </w:t>
      </w:r>
      <w:r w:rsidRPr="00BB51DB">
        <w:rPr>
          <w:rStyle w:val="fontstyle01"/>
          <w:rFonts w:ascii="Times New Roman" w:hAnsi="Times New Roman" w:cs="Times New Roman"/>
          <w:sz w:val="22"/>
          <w:szCs w:val="22"/>
        </w:rPr>
        <w:t>Μονάδες 15</w:t>
      </w:r>
      <w:r w:rsidRPr="00BB51DB">
        <w:rPr>
          <w:rFonts w:ascii="Times New Roman" w:hAnsi="Times New Roman" w:cs="Times New Roman"/>
          <w:b/>
          <w:bCs/>
          <w:color w:val="000000"/>
        </w:rPr>
        <w:br/>
      </w:r>
      <w:r w:rsidRPr="00BB51DB">
        <w:rPr>
          <w:rFonts w:ascii="Times New Roman" w:hAnsi="Times New Roman" w:cs="Times New Roman"/>
          <w:color w:val="000000"/>
        </w:rPr>
        <w:br/>
      </w:r>
      <w:r w:rsidRPr="00BB51DB">
        <w:rPr>
          <w:rStyle w:val="fontstyle01"/>
          <w:rFonts w:ascii="Times New Roman" w:hAnsi="Times New Roman" w:cs="Times New Roman"/>
          <w:sz w:val="22"/>
          <w:szCs w:val="22"/>
        </w:rPr>
        <w:t>Κείμενο</w:t>
      </w:r>
      <w:r w:rsidRPr="00BB51DB">
        <w:rPr>
          <w:rFonts w:ascii="Times New Roman" w:hAnsi="Times New Roman" w:cs="Times New Roman"/>
          <w:b/>
          <w:bCs/>
          <w:color w:val="000000"/>
        </w:rPr>
        <w:br/>
      </w:r>
      <w:r w:rsidRPr="00BB51DB">
        <w:rPr>
          <w:rStyle w:val="fontstyle21"/>
          <w:rFonts w:ascii="Times New Roman" w:hAnsi="Times New Roman" w:cs="Times New Roman"/>
          <w:sz w:val="22"/>
          <w:szCs w:val="22"/>
        </w:rPr>
        <w:t>Τελικά, το 1922 η κυβέρνηση επέβαλε έναν ιδιότυπο</w:t>
      </w:r>
      <w:r>
        <w:rPr>
          <w:rFonts w:ascii="Times New Roman" w:hAnsi="Times New Roman" w:cs="Times New Roman"/>
          <w:color w:val="000000"/>
        </w:rPr>
        <w:t xml:space="preserve"> </w:t>
      </w:r>
      <w:r w:rsidRPr="00BB51DB">
        <w:rPr>
          <w:rStyle w:val="fontstyle21"/>
          <w:rFonts w:ascii="Times New Roman" w:hAnsi="Times New Roman" w:cs="Times New Roman"/>
          <w:sz w:val="22"/>
          <w:szCs w:val="22"/>
        </w:rPr>
        <w:t>συνδυασμό υποτίμησης και εσωτερικού δανείου. Όσοι</w:t>
      </w:r>
      <w:r>
        <w:rPr>
          <w:rFonts w:ascii="Times New Roman" w:hAnsi="Times New Roman" w:cs="Times New Roman"/>
          <w:color w:val="000000"/>
        </w:rPr>
        <w:t xml:space="preserve"> </w:t>
      </w:r>
      <w:r w:rsidRPr="00BB51DB">
        <w:rPr>
          <w:rStyle w:val="fontstyle21"/>
          <w:rFonts w:ascii="Times New Roman" w:hAnsi="Times New Roman" w:cs="Times New Roman"/>
          <w:sz w:val="22"/>
          <w:szCs w:val="22"/>
        </w:rPr>
        <w:t>κατείχαν τραπεζογραμμάτια</w:t>
      </w:r>
      <w:r>
        <w:rPr>
          <w:rStyle w:val="fontstyle21"/>
          <w:rFonts w:ascii="Times New Roman" w:hAnsi="Times New Roman" w:cs="Times New Roman"/>
          <w:sz w:val="22"/>
          <w:szCs w:val="22"/>
        </w:rPr>
        <w:t xml:space="preserve"> </w:t>
      </w:r>
      <w:r w:rsidRPr="00BB51DB">
        <w:rPr>
          <w:rStyle w:val="fontstyle21"/>
          <w:rFonts w:ascii="Times New Roman" w:hAnsi="Times New Roman" w:cs="Times New Roman"/>
          <w:sz w:val="22"/>
          <w:szCs w:val="22"/>
        </w:rPr>
        <w:t xml:space="preserve"> (δηλαδή περίπου οι πάντες,</w:t>
      </w:r>
      <w:r w:rsidRPr="00BB51DB">
        <w:rPr>
          <w:rFonts w:ascii="Times New Roman" w:hAnsi="Times New Roman" w:cs="Times New Roman"/>
          <w:color w:val="000000"/>
        </w:rPr>
        <w:br/>
      </w:r>
      <w:r w:rsidRPr="00BB51DB">
        <w:rPr>
          <w:rStyle w:val="fontstyle21"/>
          <w:rFonts w:ascii="Times New Roman" w:hAnsi="Times New Roman" w:cs="Times New Roman"/>
          <w:sz w:val="22"/>
          <w:szCs w:val="22"/>
        </w:rPr>
        <w:t>όλα τα φυσικά και νομικά πρόσωπα στην Ελλάδα)</w:t>
      </w:r>
      <w:r>
        <w:rPr>
          <w:rFonts w:ascii="Times New Roman" w:hAnsi="Times New Roman" w:cs="Times New Roman"/>
          <w:color w:val="000000"/>
        </w:rPr>
        <w:t xml:space="preserve"> </w:t>
      </w:r>
      <w:r w:rsidRPr="00BB51DB">
        <w:rPr>
          <w:rStyle w:val="fontstyle21"/>
          <w:rFonts w:ascii="Times New Roman" w:hAnsi="Times New Roman" w:cs="Times New Roman"/>
          <w:sz w:val="22"/>
          <w:szCs w:val="22"/>
        </w:rPr>
        <w:t xml:space="preserve">υποχρεώθηκαν να τα διχοτομήσουν, να </w:t>
      </w:r>
      <w:r w:rsidRPr="00BB51DB">
        <w:rPr>
          <w:rStyle w:val="fontstyle21"/>
          <w:rFonts w:ascii="Times New Roman" w:hAnsi="Times New Roman" w:cs="Times New Roman"/>
          <w:sz w:val="22"/>
          <w:szCs w:val="22"/>
        </w:rPr>
        <w:lastRenderedPageBreak/>
        <w:t>ανταλλάξουν το μισότραπεζογραμμάτιο με κρατικά ομόλογα και να κρατήσουν</w:t>
      </w:r>
      <w:r w:rsidRPr="00BB51DB">
        <w:rPr>
          <w:rFonts w:ascii="Times New Roman" w:hAnsi="Times New Roman" w:cs="Times New Roman"/>
          <w:color w:val="000000"/>
        </w:rPr>
        <w:br/>
      </w:r>
      <w:r w:rsidRPr="00BB51DB">
        <w:rPr>
          <w:rStyle w:val="fontstyle21"/>
          <w:rFonts w:ascii="Times New Roman" w:hAnsi="Times New Roman" w:cs="Times New Roman"/>
          <w:sz w:val="22"/>
          <w:szCs w:val="22"/>
        </w:rPr>
        <w:t xml:space="preserve">το άλλο μισό, το οποίο διατήρησε την ονομαστική αξία </w:t>
      </w:r>
      <w:r>
        <w:rPr>
          <w:rStyle w:val="fontstyle21"/>
          <w:rFonts w:ascii="Times New Roman" w:hAnsi="Times New Roman" w:cs="Times New Roman"/>
          <w:sz w:val="22"/>
          <w:szCs w:val="22"/>
        </w:rPr>
        <w:t>του</w:t>
      </w:r>
      <w:r>
        <w:rPr>
          <w:rFonts w:ascii="Times New Roman" w:hAnsi="Times New Roman" w:cs="Times New Roman"/>
          <w:color w:val="000000"/>
        </w:rPr>
        <w:t xml:space="preserve"> </w:t>
      </w:r>
      <w:r w:rsidRPr="00BB51DB">
        <w:rPr>
          <w:rStyle w:val="fontstyle21"/>
          <w:rFonts w:ascii="Times New Roman" w:hAnsi="Times New Roman" w:cs="Times New Roman"/>
          <w:sz w:val="22"/>
          <w:szCs w:val="22"/>
        </w:rPr>
        <w:t>ολοκλήρου. Αλλά και τα νέα χρηματικά μέσα που απέκτησε</w:t>
      </w:r>
      <w:r>
        <w:rPr>
          <w:rFonts w:ascii="Times New Roman" w:hAnsi="Times New Roman" w:cs="Times New Roman"/>
          <w:color w:val="000000"/>
        </w:rPr>
        <w:t xml:space="preserve"> </w:t>
      </w:r>
      <w:r w:rsidRPr="00BB51DB">
        <w:rPr>
          <w:rStyle w:val="fontstyle21"/>
          <w:rFonts w:ascii="Times New Roman" w:hAnsi="Times New Roman" w:cs="Times New Roman"/>
          <w:sz w:val="22"/>
          <w:szCs w:val="22"/>
        </w:rPr>
        <w:t>έτσι το ∆ημόσιο δεν έσωσαν την κατάσταση: απορρο-φήθηκαν πολύ γρήγορα από τις συνεχώς αυξανόμενεςδημόσιες δαπάνες και τον πληθωρισμό.</w:t>
      </w:r>
      <w:r w:rsidRPr="00BB51DB">
        <w:rPr>
          <w:rFonts w:ascii="Times New Roman" w:hAnsi="Times New Roman" w:cs="Times New Roman"/>
          <w:color w:val="000000"/>
        </w:rPr>
        <w:br/>
      </w:r>
    </w:p>
    <w:p w:rsidR="00BB51DB" w:rsidRDefault="00BB51DB" w:rsidP="007E2A4B">
      <w:pPr>
        <w:spacing w:after="0"/>
        <w:rPr>
          <w:rStyle w:val="fontstyle21"/>
          <w:rFonts w:ascii="Times New Roman" w:hAnsi="Times New Roman" w:cs="Times New Roman"/>
          <w:sz w:val="22"/>
          <w:szCs w:val="22"/>
        </w:rPr>
      </w:pPr>
      <w:r w:rsidRPr="00BB51DB">
        <w:rPr>
          <w:rStyle w:val="fontstyle21"/>
          <w:rFonts w:ascii="Times New Roman" w:hAnsi="Times New Roman" w:cs="Times New Roman"/>
          <w:sz w:val="22"/>
          <w:szCs w:val="22"/>
        </w:rPr>
        <w:t>τραπεζογραμμάτιο: χαρτονόμισμα</w:t>
      </w:r>
      <w:r w:rsidRPr="00BB51DB">
        <w:rPr>
          <w:rFonts w:ascii="Times New Roman" w:hAnsi="Times New Roman" w:cs="Times New Roman"/>
          <w:color w:val="000000"/>
        </w:rPr>
        <w:br/>
      </w:r>
    </w:p>
    <w:p w:rsidR="00BB51DB" w:rsidRDefault="00BB51DB" w:rsidP="007E2A4B">
      <w:pPr>
        <w:spacing w:after="0"/>
        <w:rPr>
          <w:rStyle w:val="fontstyle21"/>
          <w:rFonts w:ascii="Times New Roman" w:hAnsi="Times New Roman" w:cs="Times New Roman"/>
          <w:sz w:val="22"/>
          <w:szCs w:val="22"/>
        </w:rPr>
      </w:pPr>
      <w:r w:rsidRPr="00BB51DB">
        <w:rPr>
          <w:rStyle w:val="fontstyle21"/>
          <w:rFonts w:ascii="Times New Roman" w:hAnsi="Times New Roman" w:cs="Times New Roman"/>
          <w:sz w:val="22"/>
          <w:szCs w:val="22"/>
        </w:rPr>
        <w:t xml:space="preserve">Γ.Β. ∆ερτιλής, </w:t>
      </w:r>
      <w:r w:rsidRPr="00BB51DB">
        <w:rPr>
          <w:rStyle w:val="fontstyle31"/>
          <w:rFonts w:ascii="Times New Roman" w:hAnsi="Times New Roman" w:cs="Times New Roman"/>
          <w:sz w:val="22"/>
          <w:szCs w:val="22"/>
        </w:rPr>
        <w:t>Ιστορία του Ελληνικού Κράτους 1830-1920</w:t>
      </w:r>
      <w:r w:rsidRPr="00BB51DB">
        <w:rPr>
          <w:rStyle w:val="fontstyle21"/>
          <w:rFonts w:ascii="Times New Roman" w:hAnsi="Times New Roman" w:cs="Times New Roman"/>
          <w:sz w:val="22"/>
          <w:szCs w:val="22"/>
        </w:rPr>
        <w:t>, τ. Β΄,</w:t>
      </w:r>
      <w:r>
        <w:rPr>
          <w:rFonts w:ascii="Times New Roman" w:hAnsi="Times New Roman" w:cs="Times New Roman"/>
          <w:color w:val="000000"/>
        </w:rPr>
        <w:t xml:space="preserve"> </w:t>
      </w:r>
      <w:r w:rsidRPr="00BB51DB">
        <w:rPr>
          <w:rStyle w:val="fontstyle21"/>
          <w:rFonts w:ascii="Times New Roman" w:hAnsi="Times New Roman" w:cs="Times New Roman"/>
          <w:sz w:val="22"/>
          <w:szCs w:val="22"/>
        </w:rPr>
        <w:t>Βιβλιοπωλείον της ΕΣΤΙΑΣ, Αθήνα 2005, σ.886</w:t>
      </w:r>
    </w:p>
    <w:p w:rsidR="00B827AB" w:rsidRPr="00B827AB" w:rsidRDefault="00B827AB" w:rsidP="007E2A4B">
      <w:pPr>
        <w:spacing w:after="0"/>
        <w:rPr>
          <w:rFonts w:ascii="Times New Roman" w:hAnsi="Times New Roman" w:cs="Times New Roman"/>
          <w:b/>
        </w:rPr>
      </w:pPr>
      <w:r>
        <w:rPr>
          <w:rStyle w:val="fontstyle21"/>
          <w:rFonts w:ascii="Times New Roman" w:hAnsi="Times New Roman" w:cs="Times New Roman"/>
          <w:b/>
          <w:sz w:val="22"/>
          <w:szCs w:val="22"/>
        </w:rPr>
        <w:t>Πανελλήνιες εξετάσεις 2008</w:t>
      </w:r>
    </w:p>
    <w:p w:rsidR="00D3615C" w:rsidRDefault="00D3615C" w:rsidP="007E2A4B">
      <w:pPr>
        <w:spacing w:after="0"/>
        <w:rPr>
          <w:rFonts w:ascii="Times New Roman" w:hAnsi="Times New Roman" w:cs="Times New Roman"/>
        </w:rPr>
      </w:pPr>
    </w:p>
    <w:p w:rsidR="00D3615C" w:rsidRPr="00567722" w:rsidRDefault="00D3615C" w:rsidP="007E2A4B">
      <w:pPr>
        <w:spacing w:after="0"/>
        <w:rPr>
          <w:rFonts w:ascii="Times New Roman" w:hAnsi="Times New Roman" w:cs="Times New Roman"/>
        </w:rPr>
      </w:pPr>
    </w:p>
    <w:sectPr w:rsidR="00D3615C" w:rsidRPr="00567722"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gOldTimesUCPolBold">
    <w:altName w:val="Times New Roman"/>
    <w:panose1 w:val="00000000000000000000"/>
    <w:charset w:val="00"/>
    <w:family w:val="roman"/>
    <w:notTrueType/>
    <w:pitch w:val="default"/>
    <w:sig w:usb0="00000000" w:usb1="00000000" w:usb2="00000000" w:usb3="00000000" w:csb0="00000000" w:csb1="00000000"/>
  </w:font>
  <w:font w:name="MgOldTimesUCPolNormal">
    <w:altName w:val="Times New Roman"/>
    <w:panose1 w:val="00000000000000000000"/>
    <w:charset w:val="00"/>
    <w:family w:val="roman"/>
    <w:notTrueType/>
    <w:pitch w:val="default"/>
    <w:sig w:usb0="00000000" w:usb1="00000000" w:usb2="00000000" w:usb3="00000000" w:csb0="00000000" w:csb1="00000000"/>
  </w:font>
  <w:font w:name="MgOldTimesUCPol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2A4B"/>
    <w:rsid w:val="00567722"/>
    <w:rsid w:val="005E6E2E"/>
    <w:rsid w:val="00626C73"/>
    <w:rsid w:val="0075734A"/>
    <w:rsid w:val="007E2A4B"/>
    <w:rsid w:val="008B375E"/>
    <w:rsid w:val="00A453C3"/>
    <w:rsid w:val="00B827AB"/>
    <w:rsid w:val="00BB51DB"/>
    <w:rsid w:val="00D3615C"/>
    <w:rsid w:val="00DD6845"/>
    <w:rsid w:val="00E300BC"/>
    <w:rsid w:val="00E54D79"/>
    <w:rsid w:val="00EE666A"/>
    <w:rsid w:val="00FC20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B51DB"/>
    <w:rPr>
      <w:rFonts w:ascii="MgOldTimesUCPolBold" w:hAnsi="MgOldTimesUCPolBold" w:hint="default"/>
      <w:b/>
      <w:bCs/>
      <w:i w:val="0"/>
      <w:iCs w:val="0"/>
      <w:color w:val="000000"/>
      <w:sz w:val="32"/>
      <w:szCs w:val="32"/>
    </w:rPr>
  </w:style>
  <w:style w:type="character" w:customStyle="1" w:styleId="fontstyle21">
    <w:name w:val="fontstyle21"/>
    <w:basedOn w:val="a0"/>
    <w:rsid w:val="00BB51DB"/>
    <w:rPr>
      <w:rFonts w:ascii="MgOldTimesUCPolNormal" w:hAnsi="MgOldTimesUCPolNormal" w:hint="default"/>
      <w:b w:val="0"/>
      <w:bCs w:val="0"/>
      <w:i w:val="0"/>
      <w:iCs w:val="0"/>
      <w:color w:val="000000"/>
      <w:sz w:val="32"/>
      <w:szCs w:val="32"/>
    </w:rPr>
  </w:style>
  <w:style w:type="character" w:customStyle="1" w:styleId="fontstyle31">
    <w:name w:val="fontstyle31"/>
    <w:basedOn w:val="a0"/>
    <w:rsid w:val="00BB51DB"/>
    <w:rPr>
      <w:rFonts w:ascii="MgOldTimesUCPolItalic" w:hAnsi="MgOldTimesUCPolItalic" w:hint="default"/>
      <w:b w:val="0"/>
      <w:bCs w:val="0"/>
      <w:i/>
      <w:iCs/>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490</Words>
  <Characters>2646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12</cp:revision>
  <dcterms:created xsi:type="dcterms:W3CDTF">2026-04-28T13:45:00Z</dcterms:created>
  <dcterms:modified xsi:type="dcterms:W3CDTF">2026-04-28T14:20:00Z</dcterms:modified>
</cp:coreProperties>
</file>