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34A" w:rsidRDefault="00161BBF" w:rsidP="00161BBF">
      <w:pPr>
        <w:spacing w:after="0"/>
        <w:rPr>
          <w:rFonts w:ascii="Times New Roman" w:hAnsi="Times New Roman" w:cs="Times New Roman"/>
          <w:b/>
          <w:u w:val="single"/>
        </w:rPr>
      </w:pPr>
      <w:r>
        <w:rPr>
          <w:rFonts w:ascii="Times New Roman" w:hAnsi="Times New Roman" w:cs="Times New Roman"/>
          <w:b/>
          <w:u w:val="single"/>
        </w:rPr>
        <w:t>Σχεδιάγραμμα της ενότητας</w:t>
      </w:r>
      <w:r w:rsidR="00C75489">
        <w:rPr>
          <w:rFonts w:ascii="Times New Roman" w:hAnsi="Times New Roman" w:cs="Times New Roman"/>
          <w:b/>
          <w:u w:val="single"/>
        </w:rPr>
        <w:t xml:space="preserve">: </w:t>
      </w:r>
      <w:r>
        <w:rPr>
          <w:rFonts w:ascii="Times New Roman" w:hAnsi="Times New Roman" w:cs="Times New Roman"/>
          <w:b/>
          <w:u w:val="single"/>
        </w:rPr>
        <w:t>Πρόσφυγες και αλυτρωτικά κινήματα κατά το 19</w:t>
      </w:r>
      <w:r w:rsidRPr="00161BBF">
        <w:rPr>
          <w:rFonts w:ascii="Times New Roman" w:hAnsi="Times New Roman" w:cs="Times New Roman"/>
          <w:b/>
          <w:u w:val="single"/>
          <w:vertAlign w:val="superscript"/>
        </w:rPr>
        <w:t>ο</w:t>
      </w:r>
      <w:r>
        <w:rPr>
          <w:rFonts w:ascii="Times New Roman" w:hAnsi="Times New Roman" w:cs="Times New Roman"/>
          <w:b/>
          <w:u w:val="single"/>
        </w:rPr>
        <w:t xml:space="preserve"> αιώνα</w:t>
      </w:r>
    </w:p>
    <w:p w:rsidR="00C75489" w:rsidRDefault="00C75489" w:rsidP="00161BBF">
      <w:pPr>
        <w:spacing w:after="0"/>
        <w:rPr>
          <w:rFonts w:ascii="Times New Roman" w:hAnsi="Times New Roman" w:cs="Times New Roman"/>
          <w:b/>
          <w:u w:val="single"/>
        </w:rPr>
      </w:pPr>
    </w:p>
    <w:p w:rsidR="00C75489" w:rsidRDefault="00C75489" w:rsidP="00161BBF">
      <w:pPr>
        <w:spacing w:after="0"/>
        <w:rPr>
          <w:rFonts w:ascii="Times New Roman" w:hAnsi="Times New Roman" w:cs="Times New Roman"/>
          <w:u w:val="single"/>
        </w:rPr>
      </w:pPr>
      <w:r>
        <w:rPr>
          <w:rFonts w:ascii="Times New Roman" w:hAnsi="Times New Roman" w:cs="Times New Roman"/>
          <w:u w:val="single"/>
        </w:rPr>
        <w:t>Τα αλυτρωτικά κινήματα του 19</w:t>
      </w:r>
      <w:r w:rsidRPr="00C75489">
        <w:rPr>
          <w:rFonts w:ascii="Times New Roman" w:hAnsi="Times New Roman" w:cs="Times New Roman"/>
          <w:u w:val="single"/>
          <w:vertAlign w:val="superscript"/>
        </w:rPr>
        <w:t>ου</w:t>
      </w:r>
      <w:r>
        <w:rPr>
          <w:rFonts w:ascii="Times New Roman" w:hAnsi="Times New Roman" w:cs="Times New Roman"/>
          <w:u w:val="single"/>
        </w:rPr>
        <w:t xml:space="preserve"> αιώνα και το προσφυγικό ζήτημα</w:t>
      </w:r>
    </w:p>
    <w:p w:rsidR="00C75489" w:rsidRDefault="00C75489" w:rsidP="00161BBF">
      <w:pPr>
        <w:spacing w:after="0"/>
        <w:rPr>
          <w:rFonts w:ascii="Times New Roman" w:hAnsi="Times New Roman" w:cs="Times New Roman"/>
        </w:rPr>
      </w:pPr>
      <w:r>
        <w:rPr>
          <w:rFonts w:ascii="Times New Roman" w:hAnsi="Times New Roman" w:cs="Times New Roman"/>
        </w:rPr>
        <w:t>-Σε όλη τη διάρκεια του 19</w:t>
      </w:r>
      <w:r w:rsidRPr="00C75489">
        <w:rPr>
          <w:rFonts w:ascii="Times New Roman" w:hAnsi="Times New Roman" w:cs="Times New Roman"/>
          <w:vertAlign w:val="superscript"/>
        </w:rPr>
        <w:t>ου</w:t>
      </w:r>
      <w:r>
        <w:rPr>
          <w:rFonts w:ascii="Times New Roman" w:hAnsi="Times New Roman" w:cs="Times New Roman"/>
        </w:rPr>
        <w:t xml:space="preserve"> αιώνα ξέσπασαν απελευθερωτικά κινήματα στην τουρκοκρατούμενη ηπειρωτική Ελλάδα και την Κρήτη με υποκίνηση ή ανοχή του ελληνικού κράτους.</w:t>
      </w:r>
    </w:p>
    <w:p w:rsidR="00C75489" w:rsidRDefault="00C75489" w:rsidP="00161BBF">
      <w:pPr>
        <w:spacing w:after="0"/>
        <w:rPr>
          <w:rFonts w:ascii="Times New Roman" w:hAnsi="Times New Roman" w:cs="Times New Roman"/>
        </w:rPr>
      </w:pPr>
      <w:r>
        <w:rPr>
          <w:rFonts w:ascii="Times New Roman" w:hAnsi="Times New Roman" w:cs="Times New Roman"/>
        </w:rPr>
        <w:t>-Στα αλυτρωτικά κινήματα έδωσαν το παρόν ένοπλοι Μακεδόνες, Ηπειρώτες και Κρήτες πρόσφυγες που είχαν εγκατασταθεί από τον καιρό της Επανάστασης στην ελεύθερη Ελλάδα.</w:t>
      </w:r>
    </w:p>
    <w:p w:rsidR="00C75489" w:rsidRDefault="00C75489" w:rsidP="00161BBF">
      <w:pPr>
        <w:spacing w:after="0"/>
        <w:rPr>
          <w:rFonts w:ascii="Times New Roman" w:hAnsi="Times New Roman" w:cs="Times New Roman"/>
        </w:rPr>
      </w:pPr>
      <w:r>
        <w:rPr>
          <w:rFonts w:ascii="Times New Roman" w:hAnsi="Times New Roman" w:cs="Times New Roman"/>
        </w:rPr>
        <w:t>-Οι αναστατώσεις αυτές προκάλεσαν νέα προσφυγικά ρεύματα, με μεγαλύτερο αυτό της Κρητικής Επανάστασης του 1866-69. Αυτά είχαν τη δική τους συμβολή στη σταθερή αύξηση του πληθυσμού της χώρας( διπλασιάστηκε από το 1840 ως το 1880).</w:t>
      </w:r>
    </w:p>
    <w:p w:rsidR="00C75489" w:rsidRDefault="00C75489" w:rsidP="00161BBF">
      <w:pPr>
        <w:spacing w:after="0"/>
        <w:rPr>
          <w:rFonts w:ascii="Times New Roman" w:hAnsi="Times New Roman" w:cs="Times New Roman"/>
        </w:rPr>
      </w:pPr>
      <w:r>
        <w:rPr>
          <w:rFonts w:ascii="Times New Roman" w:hAnsi="Times New Roman" w:cs="Times New Roman"/>
        </w:rPr>
        <w:t xml:space="preserve">-Σε αρκετές περιπτώσεις </w:t>
      </w:r>
      <w:r w:rsidR="00E42225">
        <w:rPr>
          <w:rFonts w:ascii="Times New Roman" w:hAnsi="Times New Roman" w:cs="Times New Roman"/>
        </w:rPr>
        <w:t>πάντως, οι πρόσφυγες που προέρχονταν από περιοχές οι οποίες βρίσκονταν σε εμπόλεμη κατάσταση, επέστρεφαν μετά από σύντομο διάστημα στις ιδιαίτερες πατρίδες τους, όταν ηρεμούσαν τα πράγματα.</w:t>
      </w:r>
    </w:p>
    <w:p w:rsidR="00EA76CC" w:rsidRDefault="00EA76CC" w:rsidP="00161BBF">
      <w:pPr>
        <w:spacing w:after="0"/>
        <w:rPr>
          <w:rFonts w:ascii="Times New Roman" w:hAnsi="Times New Roman" w:cs="Times New Roman"/>
          <w:b/>
        </w:rPr>
      </w:pPr>
      <w:r>
        <w:rPr>
          <w:rFonts w:ascii="Times New Roman" w:hAnsi="Times New Roman" w:cs="Times New Roman"/>
          <w:b/>
        </w:rPr>
        <w:t>Θεσσαλία, Ήπειρος, Μακεδονία</w:t>
      </w:r>
    </w:p>
    <w:p w:rsidR="00EA76CC" w:rsidRDefault="00EA76CC" w:rsidP="00161BBF">
      <w:pPr>
        <w:spacing w:after="0"/>
        <w:rPr>
          <w:rFonts w:ascii="Times New Roman" w:hAnsi="Times New Roman" w:cs="Times New Roman"/>
          <w:u w:val="single"/>
        </w:rPr>
      </w:pPr>
      <w:r>
        <w:rPr>
          <w:rFonts w:ascii="Times New Roman" w:hAnsi="Times New Roman" w:cs="Times New Roman"/>
          <w:u w:val="single"/>
        </w:rPr>
        <w:t>Απελευθερωτικά κινήματα κατά τον Κριμαϊκό Πόλεμο(1853-1856)</w:t>
      </w:r>
    </w:p>
    <w:p w:rsidR="00EA76CC" w:rsidRDefault="00EA76CC" w:rsidP="00161BBF">
      <w:pPr>
        <w:spacing w:after="0"/>
        <w:rPr>
          <w:rFonts w:ascii="Times New Roman" w:hAnsi="Times New Roman" w:cs="Times New Roman"/>
        </w:rPr>
      </w:pPr>
      <w:r>
        <w:rPr>
          <w:rFonts w:ascii="Times New Roman" w:hAnsi="Times New Roman" w:cs="Times New Roman"/>
        </w:rPr>
        <w:t>-Το 1854 ο Κριμαϊκός Πόλεμος γέννησε ελπίδες στους Έλληνες ότι έφθανε η ώρα της απελευθέρωσης της Ηπείρου, της Θεσσαλίας και της Μακεδονίας. Επαναστατικά σώματα από την Ελλάδα διείσδυσαν στις επαρχίες αυτές και κάλεσαν τους κατοίκους να ξεσηκωθούν.</w:t>
      </w:r>
    </w:p>
    <w:p w:rsidR="00EA76CC" w:rsidRDefault="00EA76CC" w:rsidP="00161BBF">
      <w:pPr>
        <w:spacing w:after="0"/>
        <w:rPr>
          <w:rFonts w:ascii="Times New Roman" w:hAnsi="Times New Roman" w:cs="Times New Roman"/>
        </w:rPr>
      </w:pPr>
      <w:r>
        <w:rPr>
          <w:rFonts w:ascii="Times New Roman" w:hAnsi="Times New Roman" w:cs="Times New Roman"/>
        </w:rPr>
        <w:t>-Τα κινήματα όμως απέτυχαν. Τους αντάρτες που επέστρεψαν στην Ελλάδα ακολούθησαν και άμαχοι. Όταν ηρέμησε η κατάσταση, οι πρόσφυγες επέστρεψαν στις εστίες τους.</w:t>
      </w:r>
    </w:p>
    <w:p w:rsidR="00EA76CC" w:rsidRDefault="00EA76CC" w:rsidP="00161BBF">
      <w:pPr>
        <w:spacing w:after="0"/>
        <w:rPr>
          <w:rFonts w:ascii="Times New Roman" w:hAnsi="Times New Roman" w:cs="Times New Roman"/>
          <w:u w:val="single"/>
        </w:rPr>
      </w:pPr>
      <w:r>
        <w:rPr>
          <w:rFonts w:ascii="Times New Roman" w:hAnsi="Times New Roman" w:cs="Times New Roman"/>
          <w:u w:val="single"/>
        </w:rPr>
        <w:t>Η επιδημία χολέρας στην Αθήνα κατά την περίοδο του Κριμαϊκού Πολέμου</w:t>
      </w:r>
    </w:p>
    <w:p w:rsidR="00EA76CC" w:rsidRDefault="00EA76CC" w:rsidP="00EA76CC">
      <w:pPr>
        <w:spacing w:after="0"/>
        <w:rPr>
          <w:rFonts w:ascii="Times New Roman" w:hAnsi="Times New Roman" w:cs="Times New Roman"/>
        </w:rPr>
      </w:pPr>
      <w:r>
        <w:rPr>
          <w:rFonts w:ascii="Times New Roman" w:hAnsi="Times New Roman" w:cs="Times New Roman"/>
        </w:rPr>
        <w:t>-Ο Κριμαϊκός Πόλεμος όμως έπληξε τους πρόσφυγες και μέσα στην Αθήνα. Η επιδημία χολέρας που έφεραν τα γαλλικά στρατεύματα κατοχής, διαδόθηκε γρήγορα στην πρωτεύουσα.</w:t>
      </w:r>
    </w:p>
    <w:p w:rsidR="00030198" w:rsidRDefault="00EA76CC" w:rsidP="00EA76CC">
      <w:pPr>
        <w:spacing w:after="0"/>
        <w:rPr>
          <w:rFonts w:ascii="Times New Roman" w:hAnsi="Times New Roman" w:cs="Times New Roman"/>
        </w:rPr>
      </w:pPr>
      <w:r>
        <w:rPr>
          <w:rFonts w:ascii="Times New Roman" w:hAnsi="Times New Roman" w:cs="Times New Roman"/>
        </w:rPr>
        <w:t>- Η επιδημία έπληξε ιδιαίτερα το νότιο τμήμα της πόλης, όπου κατοικούσαν σε άθλιες συνθήκες πρόσφυγες από τα τουρκοκρατούμενα ελληνικά μέρη, οι οποίοι είχαν φτάσει στην Αθήνα μετά τη διακοπή των ελληνοτουρκικών σχέσεων το Μάρτιο 1854.</w:t>
      </w:r>
    </w:p>
    <w:p w:rsidR="00030198" w:rsidRDefault="00030198" w:rsidP="00EA76CC">
      <w:pPr>
        <w:spacing w:after="0"/>
        <w:rPr>
          <w:rFonts w:ascii="Times New Roman" w:hAnsi="Times New Roman" w:cs="Times New Roman"/>
        </w:rPr>
      </w:pPr>
      <w:r>
        <w:rPr>
          <w:rFonts w:ascii="Times New Roman" w:hAnsi="Times New Roman" w:cs="Times New Roman"/>
        </w:rPr>
        <w:t xml:space="preserve">-Για την αποκατάσταση όλων των προσφύγων του 1854, ιδρύθηκε προσφυγικός συνοικισμός στο χωριό </w:t>
      </w:r>
      <w:proofErr w:type="spellStart"/>
      <w:r>
        <w:rPr>
          <w:rFonts w:ascii="Times New Roman" w:hAnsi="Times New Roman" w:cs="Times New Roman"/>
        </w:rPr>
        <w:t>Ανίβιτσα</w:t>
      </w:r>
      <w:proofErr w:type="spellEnd"/>
      <w:r>
        <w:rPr>
          <w:rFonts w:ascii="Times New Roman" w:hAnsi="Times New Roman" w:cs="Times New Roman"/>
        </w:rPr>
        <w:t xml:space="preserve"> της Φθιώτιδας.</w:t>
      </w:r>
    </w:p>
    <w:p w:rsidR="00BA443B" w:rsidRDefault="00BA443B" w:rsidP="00EA76CC">
      <w:pPr>
        <w:spacing w:after="0"/>
        <w:rPr>
          <w:rFonts w:ascii="Times New Roman" w:hAnsi="Times New Roman" w:cs="Times New Roman"/>
          <w:u w:val="single"/>
        </w:rPr>
      </w:pPr>
      <w:r>
        <w:rPr>
          <w:rFonts w:ascii="Times New Roman" w:hAnsi="Times New Roman" w:cs="Times New Roman"/>
          <w:u w:val="single"/>
        </w:rPr>
        <w:t xml:space="preserve">Απελευθερωτικά κινήματα κατά τον </w:t>
      </w:r>
      <w:proofErr w:type="spellStart"/>
      <w:r>
        <w:rPr>
          <w:rFonts w:ascii="Times New Roman" w:hAnsi="Times New Roman" w:cs="Times New Roman"/>
          <w:u w:val="single"/>
        </w:rPr>
        <w:t>Ρωσοτουρκικό</w:t>
      </w:r>
      <w:proofErr w:type="spellEnd"/>
      <w:r>
        <w:rPr>
          <w:rFonts w:ascii="Times New Roman" w:hAnsi="Times New Roman" w:cs="Times New Roman"/>
          <w:u w:val="single"/>
        </w:rPr>
        <w:t xml:space="preserve"> πόλεμο(1877-1878)</w:t>
      </w:r>
    </w:p>
    <w:p w:rsidR="00BA443B" w:rsidRDefault="00BA443B" w:rsidP="00EA76CC">
      <w:pPr>
        <w:spacing w:after="0"/>
        <w:rPr>
          <w:rFonts w:ascii="Times New Roman" w:hAnsi="Times New Roman" w:cs="Times New Roman"/>
        </w:rPr>
      </w:pPr>
      <w:r>
        <w:rPr>
          <w:rFonts w:ascii="Times New Roman" w:hAnsi="Times New Roman" w:cs="Times New Roman"/>
        </w:rPr>
        <w:t>-Ο Ρωσοτουρκικός πόλεμος(1877-1878) αναθέρμανε το όνειρο της ανάκτησης της Ηπείρου, της Θεσσαλίας και της Μακεδονίας. Η Ελλάδα επιχείρησε να ενισχύσει την υπεράσπιση των ελληνικών δικαίων με την υπόθαλψη επαναστατικών κινημάτων στις περιοχές αυτές.</w:t>
      </w:r>
    </w:p>
    <w:p w:rsidR="00BA443B" w:rsidRDefault="00BA443B" w:rsidP="00EA76CC">
      <w:pPr>
        <w:spacing w:after="0"/>
        <w:rPr>
          <w:rFonts w:ascii="Times New Roman" w:hAnsi="Times New Roman" w:cs="Times New Roman"/>
        </w:rPr>
      </w:pPr>
      <w:r>
        <w:rPr>
          <w:rFonts w:ascii="Times New Roman" w:hAnsi="Times New Roman" w:cs="Times New Roman"/>
        </w:rPr>
        <w:t>-Τον Ιανουάριο του 1878 ιδρύθηκε στην Αθήνα η Μακεδονική Επιτροπή, με σκοπό την οργάνωση επανάστασης στη Μακεδονία. Πάλι οι Μακεδόνες πρόσφυγες της Νέας Πέλλας  και άλλοι της Εύβοιας ανταποκρίθηκαν στις προσπάθειες της Επιτροπής να συγκεντρώσει στρατιωτική δύναμη.</w:t>
      </w:r>
    </w:p>
    <w:p w:rsidR="00BA443B" w:rsidRDefault="00BA443B" w:rsidP="00EA76CC">
      <w:pPr>
        <w:spacing w:after="0"/>
        <w:rPr>
          <w:rFonts w:ascii="Times New Roman" w:hAnsi="Times New Roman" w:cs="Times New Roman"/>
        </w:rPr>
      </w:pPr>
      <w:r>
        <w:rPr>
          <w:rFonts w:ascii="Times New Roman" w:hAnsi="Times New Roman" w:cs="Times New Roman"/>
        </w:rPr>
        <w:t xml:space="preserve">-Η επανάσταση ξέσπασε στον Όλυμπο, στα </w:t>
      </w:r>
      <w:proofErr w:type="spellStart"/>
      <w:r>
        <w:rPr>
          <w:rFonts w:ascii="Times New Roman" w:hAnsi="Times New Roman" w:cs="Times New Roman"/>
        </w:rPr>
        <w:t>Πιέρια</w:t>
      </w:r>
      <w:proofErr w:type="spellEnd"/>
      <w:r>
        <w:rPr>
          <w:rFonts w:ascii="Times New Roman" w:hAnsi="Times New Roman" w:cs="Times New Roman"/>
        </w:rPr>
        <w:t xml:space="preserve"> και στη Χαλκιδική και έληξε με ανακωχή μεταξύ των Ελλήνων επαναστατών και των Τούρκων. Πολλοί επαναστάτες πέρασαν για ασφάλεια στην ελεύθερη Ελλάδα. Λίγο αργότερα, μερικοί απ’ </w:t>
      </w:r>
      <w:proofErr w:type="spellStart"/>
      <w:r>
        <w:rPr>
          <w:rFonts w:ascii="Times New Roman" w:hAnsi="Times New Roman" w:cs="Times New Roman"/>
        </w:rPr>
        <w:t>αυτούςεπέστρεψαν</w:t>
      </w:r>
      <w:proofErr w:type="spellEnd"/>
      <w:r>
        <w:rPr>
          <w:rFonts w:ascii="Times New Roman" w:hAnsi="Times New Roman" w:cs="Times New Roman"/>
        </w:rPr>
        <w:t xml:space="preserve"> στις περιοχές τους.</w:t>
      </w:r>
    </w:p>
    <w:p w:rsidR="008A707A" w:rsidRDefault="008A707A" w:rsidP="00EA76CC">
      <w:pPr>
        <w:spacing w:after="0"/>
        <w:rPr>
          <w:rFonts w:ascii="Times New Roman" w:hAnsi="Times New Roman" w:cs="Times New Roman"/>
          <w:u w:val="single"/>
        </w:rPr>
      </w:pPr>
      <w:r>
        <w:rPr>
          <w:rFonts w:ascii="Times New Roman" w:hAnsi="Times New Roman" w:cs="Times New Roman"/>
          <w:u w:val="single"/>
        </w:rPr>
        <w:t>Απελευθερωτικά κινήματα κατά τον ελληνοτουρκικό πόλεμο του 1897</w:t>
      </w:r>
    </w:p>
    <w:p w:rsidR="008A707A" w:rsidRDefault="008A707A" w:rsidP="00EA76CC">
      <w:pPr>
        <w:spacing w:after="0"/>
        <w:rPr>
          <w:rFonts w:ascii="Times New Roman" w:hAnsi="Times New Roman" w:cs="Times New Roman"/>
        </w:rPr>
      </w:pPr>
      <w:r>
        <w:rPr>
          <w:rFonts w:ascii="Times New Roman" w:hAnsi="Times New Roman" w:cs="Times New Roman"/>
        </w:rPr>
        <w:t>-Το τελευταίο ρεύμα (εσωτερικών) προσφύγων δημιούργησε ο ελληνοτουρκικός πόλεμος του 1897. Την υποχώρηση του ελληνικού στρατού, μετά την κατάληψη της Λάρισας, ακολούθησε και γενική έξοδος του άμαχου πληθυσμού που έφευγε πανικόβλητος.</w:t>
      </w:r>
    </w:p>
    <w:p w:rsidR="00D25B97" w:rsidRDefault="008A707A" w:rsidP="00EA76CC">
      <w:pPr>
        <w:spacing w:after="0"/>
        <w:rPr>
          <w:rFonts w:ascii="Times New Roman" w:hAnsi="Times New Roman" w:cs="Times New Roman"/>
        </w:rPr>
      </w:pPr>
      <w:r>
        <w:rPr>
          <w:rFonts w:ascii="Times New Roman" w:hAnsi="Times New Roman" w:cs="Times New Roman"/>
        </w:rPr>
        <w:t xml:space="preserve">-Η συνθήκη ειρήνης της Κωνσταντινούπολης, προέβλεπε ρυθμίσεις στη θεσσαλική συνοριακή γραμμή με μικρές βελτιώσεις υπέρ των Τούρκων. Στα εδάφη αυτά </w:t>
      </w:r>
      <w:r w:rsidR="00CF0691">
        <w:rPr>
          <w:rFonts w:ascii="Times New Roman" w:hAnsi="Times New Roman" w:cs="Times New Roman"/>
        </w:rPr>
        <w:t xml:space="preserve">δε βρίσκονταν </w:t>
      </w:r>
      <w:r w:rsidR="00CF0691">
        <w:rPr>
          <w:rFonts w:ascii="Times New Roman" w:hAnsi="Times New Roman" w:cs="Times New Roman"/>
        </w:rPr>
        <w:lastRenderedPageBreak/>
        <w:t xml:space="preserve">κατοικημένες περιοχές, εκτός από ένα χωριό, την </w:t>
      </w:r>
      <w:proofErr w:type="spellStart"/>
      <w:r w:rsidR="00CF0691">
        <w:rPr>
          <w:rFonts w:ascii="Times New Roman" w:hAnsi="Times New Roman" w:cs="Times New Roman"/>
        </w:rPr>
        <w:t>Κουτσούφλιανη</w:t>
      </w:r>
      <w:proofErr w:type="spellEnd"/>
      <w:r w:rsidR="00CF0691">
        <w:rPr>
          <w:rFonts w:ascii="Times New Roman" w:hAnsi="Times New Roman" w:cs="Times New Roman"/>
        </w:rPr>
        <w:t>, το οποίο οι κάτοικοί του εγκατέλειψαν και εγκαταστάθηκαν νοτιότερα σε ελληνικό έδαφος.</w:t>
      </w:r>
    </w:p>
    <w:p w:rsidR="008157AA" w:rsidRDefault="00D25B97" w:rsidP="00EA76CC">
      <w:pPr>
        <w:spacing w:after="0"/>
        <w:rPr>
          <w:rFonts w:ascii="Times New Roman" w:hAnsi="Times New Roman" w:cs="Times New Roman"/>
          <w:b/>
        </w:rPr>
      </w:pPr>
      <w:r>
        <w:rPr>
          <w:rFonts w:ascii="Times New Roman" w:hAnsi="Times New Roman" w:cs="Times New Roman"/>
          <w:b/>
        </w:rPr>
        <w:t>Κρήτη</w:t>
      </w:r>
    </w:p>
    <w:p w:rsidR="008157AA" w:rsidRDefault="008157AA" w:rsidP="00EA76CC">
      <w:pPr>
        <w:spacing w:after="0"/>
        <w:rPr>
          <w:rFonts w:ascii="Times New Roman" w:hAnsi="Times New Roman" w:cs="Times New Roman"/>
          <w:u w:val="single"/>
        </w:rPr>
      </w:pPr>
      <w:r>
        <w:rPr>
          <w:rFonts w:ascii="Times New Roman" w:hAnsi="Times New Roman" w:cs="Times New Roman"/>
          <w:u w:val="single"/>
        </w:rPr>
        <w:t>Προσφυγικά ρεύματα από την Κρήτη από το 1841 ως το 1866</w:t>
      </w:r>
    </w:p>
    <w:p w:rsidR="008157AA" w:rsidRDefault="008157AA" w:rsidP="00EA76CC">
      <w:pPr>
        <w:spacing w:after="0"/>
        <w:rPr>
          <w:rFonts w:ascii="Times New Roman" w:hAnsi="Times New Roman" w:cs="Times New Roman"/>
        </w:rPr>
      </w:pPr>
      <w:r>
        <w:rPr>
          <w:rFonts w:ascii="Times New Roman" w:hAnsi="Times New Roman" w:cs="Times New Roman"/>
        </w:rPr>
        <w:t>-Μικρός αριθμός Κρητών είχε καταφύγει στην ελεύθερη Ελλάδα το 184 μετά την αποτυχία κινήματος στην Κρήτη.</w:t>
      </w:r>
    </w:p>
    <w:p w:rsidR="008157AA" w:rsidRDefault="008157AA" w:rsidP="00EA76CC">
      <w:pPr>
        <w:spacing w:after="0"/>
        <w:rPr>
          <w:rFonts w:ascii="Times New Roman" w:hAnsi="Times New Roman" w:cs="Times New Roman"/>
        </w:rPr>
      </w:pPr>
      <w:r>
        <w:rPr>
          <w:rFonts w:ascii="Times New Roman" w:hAnsi="Times New Roman" w:cs="Times New Roman"/>
        </w:rPr>
        <w:t>-Η Κρητική επανάσταση όμως του 1866-1869 ήταν αυτή που προκάλεσε το μεγαλύτερο προσφυγικό ρεύμα στο δεύτερο μισό του 19</w:t>
      </w:r>
      <w:r w:rsidRPr="008157AA">
        <w:rPr>
          <w:rFonts w:ascii="Times New Roman" w:hAnsi="Times New Roman" w:cs="Times New Roman"/>
          <w:vertAlign w:val="superscript"/>
        </w:rPr>
        <w:t>ου</w:t>
      </w:r>
      <w:r>
        <w:rPr>
          <w:rFonts w:ascii="Times New Roman" w:hAnsi="Times New Roman" w:cs="Times New Roman"/>
        </w:rPr>
        <w:t xml:space="preserve"> αιώνα. Οι πρώτες κρητικές οικογένειες έφτασαν τον Ιούλιο του 1866 στον Πειραιά και τη Σύρο μέσω Κυθήρων.</w:t>
      </w:r>
    </w:p>
    <w:p w:rsidR="008157AA" w:rsidRDefault="008157AA" w:rsidP="00EA76CC">
      <w:pPr>
        <w:spacing w:after="0"/>
        <w:rPr>
          <w:rFonts w:ascii="Times New Roman" w:hAnsi="Times New Roman" w:cs="Times New Roman"/>
        </w:rPr>
      </w:pPr>
      <w:r>
        <w:rPr>
          <w:rFonts w:ascii="Times New Roman" w:hAnsi="Times New Roman" w:cs="Times New Roman"/>
        </w:rPr>
        <w:t>-Την ίδια περίοδο συστάθηκε στην Αθήνα η Κεντρική υπέρ των Κρητών, που μαζί με την αντίστοιχη της Σύρου ανέλαβαν την ενίσχυση του κρητικού αγώνα. Για τον ίδιο σκοπό και ιδιαίτερα για την  περίθαλψη των αμάχων προσφύγων, ιδρύθηκαν στο εξωτερικό διάφορες επιτροπές, όπως αυτή του Λονδίνου, η οποία σε συνεργασία με την «Αγγλοελληνική Επιτροπή» στην Αθήνα, ανέλαβε την περίθαλψη 4.500 προσφύγων.</w:t>
      </w:r>
    </w:p>
    <w:p w:rsidR="008157AA" w:rsidRDefault="008157AA" w:rsidP="00EA76CC">
      <w:pPr>
        <w:spacing w:after="0"/>
        <w:rPr>
          <w:rFonts w:ascii="Times New Roman" w:hAnsi="Times New Roman" w:cs="Times New Roman"/>
          <w:u w:val="single"/>
        </w:rPr>
      </w:pPr>
      <w:r>
        <w:rPr>
          <w:rFonts w:ascii="Times New Roman" w:hAnsi="Times New Roman" w:cs="Times New Roman"/>
          <w:u w:val="single"/>
        </w:rPr>
        <w:t>Οι πρόσφυγες από την Κρήτη το 1867-1868</w:t>
      </w:r>
    </w:p>
    <w:p w:rsidR="006441F2" w:rsidRDefault="008157AA" w:rsidP="00EA76CC">
      <w:pPr>
        <w:spacing w:after="0"/>
        <w:rPr>
          <w:rFonts w:ascii="Times New Roman" w:hAnsi="Times New Roman" w:cs="Times New Roman"/>
        </w:rPr>
      </w:pPr>
      <w:r>
        <w:rPr>
          <w:rFonts w:ascii="Times New Roman" w:hAnsi="Times New Roman" w:cs="Times New Roman"/>
        </w:rPr>
        <w:t xml:space="preserve">-Ως τα μέσα του 1867, μικρός σχετικά αριθμός αμάχων κατόρθωσε να φύγει από την Κρήτη, όπου τα προβλήματα διαβίωσης ήταν μεγάλα. Μερικά ξένα πλοία που τους μετέφεραν διέκοψαν στη συνέχεια για </w:t>
      </w:r>
      <w:r w:rsidR="006441F2">
        <w:rPr>
          <w:rFonts w:ascii="Times New Roman" w:hAnsi="Times New Roman" w:cs="Times New Roman"/>
        </w:rPr>
        <w:t>μήνες τη μεταφορά γυναικόπαιδων, μετά από διαμαρτυρίες της Οθωμανικής αυτοκρατορίας.</w:t>
      </w:r>
    </w:p>
    <w:p w:rsidR="006441F2" w:rsidRDefault="006441F2" w:rsidP="00EA76CC">
      <w:pPr>
        <w:spacing w:after="0"/>
        <w:rPr>
          <w:rFonts w:ascii="Times New Roman" w:hAnsi="Times New Roman" w:cs="Times New Roman"/>
        </w:rPr>
      </w:pPr>
      <w:r>
        <w:rPr>
          <w:rFonts w:ascii="Times New Roman" w:hAnsi="Times New Roman" w:cs="Times New Roman"/>
        </w:rPr>
        <w:t>-Το μεγάλο προσφυγικό ρεύμα ξέσπασε τον επόμενο χρόνο. Το Φεβρουάριο του 1868 είχαν φτάσει περίπου 10.000 πρόσφυγες στην Αθήνα. Μέσα στον ίδιο χρόνο πρόσφυγες κατέπλεαν καθημερινά σε μεγάλες ομάδες, κυρίως άμαχος πληθυσμός, σε κακή κατάσταση. Το κράτος όπως βρέθηκε σε αδυναμία να στηρίξει σταθερά την κρητική επανάσταση, έτσι απέτυχε και να αντιμετωπίσει το οξύ προσφυγικό πρόβλημα.</w:t>
      </w:r>
    </w:p>
    <w:p w:rsidR="00BE2C9F" w:rsidRDefault="00BE2C9F" w:rsidP="00EA76CC">
      <w:pPr>
        <w:spacing w:after="0"/>
        <w:rPr>
          <w:rFonts w:ascii="Times New Roman" w:hAnsi="Times New Roman" w:cs="Times New Roman"/>
          <w:u w:val="single"/>
        </w:rPr>
      </w:pPr>
      <w:r>
        <w:rPr>
          <w:rFonts w:ascii="Times New Roman" w:hAnsi="Times New Roman" w:cs="Times New Roman"/>
          <w:u w:val="single"/>
        </w:rPr>
        <w:t>Πρόσφυγες από την Κρήτη ως το 1898</w:t>
      </w:r>
    </w:p>
    <w:p w:rsidR="00BE2C9F" w:rsidRDefault="00BE2C9F" w:rsidP="00EA76CC">
      <w:pPr>
        <w:spacing w:after="0"/>
        <w:rPr>
          <w:rFonts w:ascii="Times New Roman" w:hAnsi="Times New Roman" w:cs="Times New Roman"/>
        </w:rPr>
      </w:pPr>
      <w:r>
        <w:rPr>
          <w:rFonts w:ascii="Times New Roman" w:hAnsi="Times New Roman" w:cs="Times New Roman"/>
        </w:rPr>
        <w:t>-Στις επόμενες δεκαετίες η προσφυγική κίνηση που συνδεόταν με τις κρίσεις του Κρητικού ζητήματος  ήταν πολύ μικρότερης κλίμακας και είχε προσωρινό χαρακτήρα.</w:t>
      </w:r>
    </w:p>
    <w:p w:rsidR="00EA76CC" w:rsidRPr="00EA76CC" w:rsidRDefault="00BE2C9F" w:rsidP="00EA76CC">
      <w:pPr>
        <w:spacing w:after="0"/>
        <w:rPr>
          <w:rFonts w:ascii="Times New Roman" w:hAnsi="Times New Roman" w:cs="Times New Roman"/>
        </w:rPr>
      </w:pPr>
      <w:r>
        <w:rPr>
          <w:rFonts w:ascii="Times New Roman" w:hAnsi="Times New Roman" w:cs="Times New Roman"/>
        </w:rPr>
        <w:t>-Το 1895 ανακινήθηκε και πάλι το Κρητικό. Τα γεγονότα όμως αυτής της περιόδου ( 1895-1898) που ήταν καθοριστικά για την τύχη του νησιού, δεν προκάλεσαν μεγάλο κύμα φυγής.</w:t>
      </w:r>
      <w:r w:rsidR="006441F2">
        <w:rPr>
          <w:rFonts w:ascii="Times New Roman" w:hAnsi="Times New Roman" w:cs="Times New Roman"/>
        </w:rPr>
        <w:t xml:space="preserve"> </w:t>
      </w:r>
      <w:r w:rsidR="008157AA">
        <w:rPr>
          <w:rFonts w:ascii="Times New Roman" w:hAnsi="Times New Roman" w:cs="Times New Roman"/>
        </w:rPr>
        <w:t xml:space="preserve"> </w:t>
      </w:r>
      <w:r w:rsidR="00EA76CC">
        <w:rPr>
          <w:rFonts w:ascii="Times New Roman" w:hAnsi="Times New Roman" w:cs="Times New Roman"/>
        </w:rPr>
        <w:t xml:space="preserve"> </w:t>
      </w:r>
    </w:p>
    <w:p w:rsidR="00C75489" w:rsidRPr="00161BBF" w:rsidRDefault="00C75489" w:rsidP="00161BBF">
      <w:pPr>
        <w:spacing w:after="0"/>
        <w:rPr>
          <w:rFonts w:ascii="Times New Roman" w:hAnsi="Times New Roman" w:cs="Times New Roman"/>
          <w:b/>
          <w:u w:val="single"/>
        </w:rPr>
      </w:pPr>
    </w:p>
    <w:sectPr w:rsidR="00C75489" w:rsidRPr="00161BBF" w:rsidSect="0075734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9C03D0"/>
    <w:multiLevelType w:val="hybridMultilevel"/>
    <w:tmpl w:val="8BC48468"/>
    <w:lvl w:ilvl="0" w:tplc="88B62922">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61BBF"/>
    <w:rsid w:val="00030198"/>
    <w:rsid w:val="00161BBF"/>
    <w:rsid w:val="004461E9"/>
    <w:rsid w:val="006441F2"/>
    <w:rsid w:val="0075734A"/>
    <w:rsid w:val="008157AA"/>
    <w:rsid w:val="008A707A"/>
    <w:rsid w:val="00BA443B"/>
    <w:rsid w:val="00BE2C9F"/>
    <w:rsid w:val="00C75489"/>
    <w:rsid w:val="00CF0691"/>
    <w:rsid w:val="00D25B97"/>
    <w:rsid w:val="00E42225"/>
    <w:rsid w:val="00EA76C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3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76C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829</Words>
  <Characters>4479</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Γιώργος</dc:creator>
  <cp:lastModifiedBy>Γιώργος</cp:lastModifiedBy>
  <cp:revision>8</cp:revision>
  <dcterms:created xsi:type="dcterms:W3CDTF">2025-11-14T14:18:00Z</dcterms:created>
  <dcterms:modified xsi:type="dcterms:W3CDTF">2025-11-14T15:09:00Z</dcterms:modified>
</cp:coreProperties>
</file>