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E2" w:rsidRPr="00EF18A7" w:rsidRDefault="003E0EE2" w:rsidP="003E0EE2">
      <w:pPr>
        <w:spacing w:after="0" w:line="360" w:lineRule="auto"/>
        <w:jc w:val="both"/>
        <w:rPr>
          <w:b/>
        </w:rPr>
      </w:pPr>
      <w:bookmarkStart w:id="0" w:name="_GoBack"/>
      <w:bookmarkEnd w:id="0"/>
      <w:r w:rsidRPr="00EF18A7">
        <w:rPr>
          <w:b/>
        </w:rPr>
        <w:t>ΕΛΛΗΝΙΚΗ ΓΛΩΣΣΑ (ΝΕΟΕΛΛΗΝΙΚΗ ΓΛΩΣΣΑ ΚΑΙ ΛΟΓΟΤΕΧΝΙΑ)</w:t>
      </w:r>
    </w:p>
    <w:p w:rsidR="003E0EE2" w:rsidRPr="00EF18A7" w:rsidRDefault="003E0EE2" w:rsidP="003E0EE2">
      <w:pPr>
        <w:spacing w:line="360" w:lineRule="auto"/>
        <w:jc w:val="both"/>
        <w:rPr>
          <w:rFonts w:cs="Calibri"/>
          <w:b/>
          <w:shd w:val="clear" w:color="auto" w:fill="FFFFFF"/>
        </w:rPr>
      </w:pPr>
      <w:r w:rsidRPr="00EF18A7">
        <w:rPr>
          <w:b/>
        </w:rPr>
        <w:t>Α΄ ΤΑΞΗ ΗΜΕΡΗΣΙΟΥ ΚΑΙ ΕΣΠΕΡΙΝΟΥ ΓΕΛ</w:t>
      </w:r>
      <w:r w:rsidRPr="00EF18A7">
        <w:rPr>
          <w:rFonts w:cs="Calibri"/>
          <w:b/>
          <w:shd w:val="clear" w:color="auto" w:fill="FFFFFF"/>
        </w:rPr>
        <w:t xml:space="preserve"> </w:t>
      </w:r>
    </w:p>
    <w:p w:rsidR="00550229" w:rsidRPr="00EF18A7" w:rsidRDefault="00550229" w:rsidP="00550229">
      <w:pPr>
        <w:rPr>
          <w:rFonts w:ascii="Calibri" w:hAnsi="Calibri" w:cs="Calibri"/>
          <w:b/>
          <w:shd w:val="clear" w:color="auto" w:fill="FFFFFF"/>
        </w:rPr>
      </w:pPr>
    </w:p>
    <w:p w:rsidR="00550229" w:rsidRPr="00EF18A7" w:rsidRDefault="00550229" w:rsidP="00550229">
      <w:pPr>
        <w:rPr>
          <w:rFonts w:ascii="Calibri" w:hAnsi="Calibri" w:cs="Calibri"/>
          <w:b/>
          <w:shd w:val="clear" w:color="auto" w:fill="FFFFFF"/>
        </w:rPr>
      </w:pPr>
      <w:r w:rsidRPr="00EF18A7">
        <w:rPr>
          <w:b/>
        </w:rPr>
        <w:t>Κείμενο 1</w:t>
      </w:r>
    </w:p>
    <w:p w:rsidR="00550229" w:rsidRPr="00EF18A7" w:rsidRDefault="00550229" w:rsidP="00550229">
      <w:pPr>
        <w:jc w:val="center"/>
        <w:rPr>
          <w:b/>
        </w:rPr>
      </w:pPr>
      <w:r w:rsidRPr="00EF18A7">
        <w:rPr>
          <w:b/>
        </w:rPr>
        <w:t>Ερωτικές Σχέσεις</w:t>
      </w:r>
    </w:p>
    <w:p w:rsidR="00550229" w:rsidRPr="00EF18A7" w:rsidRDefault="00550229" w:rsidP="003E0EE2">
      <w:pPr>
        <w:spacing w:line="360" w:lineRule="auto"/>
        <w:jc w:val="both"/>
        <w:rPr>
          <w:i/>
          <w:sz w:val="20"/>
          <w:szCs w:val="20"/>
        </w:rPr>
      </w:pPr>
      <w:r w:rsidRPr="00EF18A7">
        <w:rPr>
          <w:i/>
          <w:sz w:val="20"/>
          <w:szCs w:val="20"/>
        </w:rPr>
        <w:t xml:space="preserve">Το απόσπασμα που ακολουθεί προέρχεται από το κεφάλαιο «Μορφές διαπροσωπικών σχέσεων» από το βιβλίο της Ε. Παπαδάκη – Μιχαηλίδη, Η σιωπηλή γλώσσα των συναισθημάτων. Εκδόσεις: Ελληνικά Γράμματα. </w:t>
      </w:r>
    </w:p>
    <w:p w:rsidR="00596DE4" w:rsidRPr="00EF18A7" w:rsidRDefault="00596DE4" w:rsidP="00443973">
      <w:pPr>
        <w:spacing w:after="0" w:line="360" w:lineRule="auto"/>
        <w:ind w:firstLine="720"/>
        <w:jc w:val="both"/>
      </w:pPr>
    </w:p>
    <w:p w:rsidR="00443973" w:rsidRPr="00EF18A7" w:rsidRDefault="00516D60" w:rsidP="00443973">
      <w:pPr>
        <w:spacing w:after="0" w:line="360" w:lineRule="auto"/>
        <w:ind w:firstLine="720"/>
        <w:jc w:val="both"/>
      </w:pPr>
      <w:r w:rsidRPr="00EF18A7">
        <w:rPr>
          <w:u w:val="single"/>
        </w:rPr>
        <w:t>Η συντριπτική πλειοψηφία των ενηλίκων επιδιώκουν τη χαρά και την ευτυχία που προσφέρουν οι ερωτικές σχέσεις</w:t>
      </w:r>
      <w:r w:rsidR="00EF7833" w:rsidRPr="00EF18A7">
        <w:rPr>
          <w:u w:val="single"/>
        </w:rPr>
        <w:t xml:space="preserve">. </w:t>
      </w:r>
      <w:r w:rsidRPr="00EF18A7">
        <w:t>Οι σχέσεις αυτής της μορφής χαρακτηρίζονται από το ότι αρχικά αναπτύσσονται με πολύ ταχύ ρυθμό, ενώ με την πάροδο του χρόνου ο ρυθμός της αύξησης του ερω</w:t>
      </w:r>
      <w:r w:rsidR="003C6DF4" w:rsidRPr="00EF18A7">
        <w:t xml:space="preserve">τικού συναισθήματος μειώνεται. </w:t>
      </w:r>
      <w:r w:rsidRPr="00EF18A7">
        <w:t>Στις ερωτικές σχέσεις επικρατούν συναισθήματα συμπάθειας και στοργής, μεγάλη οικειότητα, έντονο ενδιαφέρον και σεξουαλική έλ</w:t>
      </w:r>
      <w:r w:rsidR="003E0EE2" w:rsidRPr="00EF18A7">
        <w:t xml:space="preserve">ξη μεταξύ των αλληλεπιδρώντων. </w:t>
      </w:r>
      <w:r w:rsidRPr="00EF18A7">
        <w:t xml:space="preserve">Οι ερωτικές σχέσεις εντούτοις δεν κατακλύζονται </w:t>
      </w:r>
      <w:r w:rsidR="001F4155" w:rsidRPr="00EF18A7">
        <w:t>πάντα από θετικά συναισθήματα.</w:t>
      </w:r>
    </w:p>
    <w:p w:rsidR="00516D60" w:rsidRPr="00EF18A7" w:rsidRDefault="00516D60" w:rsidP="00443973">
      <w:pPr>
        <w:spacing w:after="0" w:line="360" w:lineRule="auto"/>
        <w:ind w:firstLine="720"/>
        <w:jc w:val="both"/>
      </w:pPr>
      <w:r w:rsidRPr="00EF18A7">
        <w:t>Οι διαρκείς σκέψεις και οι έμμονες ιδέες για το υποκείμενο της ερωτικής έλξης συμβάλλο</w:t>
      </w:r>
      <w:r w:rsidR="003E0EE2" w:rsidRPr="00EF18A7">
        <w:t>υ</w:t>
      </w:r>
      <w:r w:rsidRPr="00EF18A7">
        <w:t xml:space="preserve">ν επίσης στην αύξηση των συναισθημάτων πάθους. </w:t>
      </w:r>
      <w:r w:rsidR="003E0EE2" w:rsidRPr="00EF18A7">
        <w:t>Έχει διατυπωθεί η</w:t>
      </w:r>
      <w:r w:rsidR="00EF7833" w:rsidRPr="00EF18A7">
        <w:t xml:space="preserve"> άποψη ότι </w:t>
      </w:r>
      <w:r w:rsidR="00C35735" w:rsidRPr="00EF18A7">
        <w:t>όσο περισσότερο σκεπτόμαστε κάποιο θέμα τόσο πιο ακραίες θέσεις διαμορφώνουμε γι</w:t>
      </w:r>
      <w:r w:rsidR="00423199" w:rsidRPr="00EF18A7">
        <w:t>’</w:t>
      </w:r>
      <w:r w:rsidR="003E0EE2" w:rsidRPr="00EF18A7">
        <w:t xml:space="preserve"> αυτό και διαπιστώνεται</w:t>
      </w:r>
      <w:r w:rsidR="00C35735" w:rsidRPr="00EF18A7">
        <w:t xml:space="preserve"> ότι</w:t>
      </w:r>
      <w:r w:rsidR="00423199" w:rsidRPr="00EF18A7">
        <w:t>,</w:t>
      </w:r>
      <w:r w:rsidR="00C35735" w:rsidRPr="00EF18A7">
        <w:t xml:space="preserve"> όσο περισσότερο οι ερωτευμένοι σκέπτονται τους συντρόφους τους</w:t>
      </w:r>
      <w:r w:rsidR="003E0EE2" w:rsidRPr="00EF18A7">
        <w:t>, τόσο αυξάνεται το πάθος τους.</w:t>
      </w:r>
      <w:r w:rsidR="00C35735" w:rsidRPr="00EF18A7">
        <w:t xml:space="preserve"> Η αγάπη δυναμώνει </w:t>
      </w:r>
      <w:r w:rsidR="003C6DF4" w:rsidRPr="00EF18A7">
        <w:t>τη σκέψη και η σκέψη την αγάπη.</w:t>
      </w:r>
      <w:r w:rsidR="00C35735" w:rsidRPr="00EF18A7">
        <w:t xml:space="preserve"> Με τον τρόπο αυτό συχνά η αγάπη μετατρέπεται σε πάθος και η σκέψη σε έμμονη ιδέα. </w:t>
      </w:r>
      <w:r w:rsidR="006C3B73" w:rsidRPr="00EF18A7">
        <w:t xml:space="preserve">Ο φαύλος αυτός κύκλος γίνεται εντονότερος, όταν οι σύντροφοι γνωρίζουν λίγο ο ένας </w:t>
      </w:r>
      <w:r w:rsidR="000F41EC" w:rsidRPr="00EF18A7">
        <w:t>τον άλλο ή όταν οι περιστάσεις κρατούν τους συντρόφους χωριστά.[…]</w:t>
      </w:r>
    </w:p>
    <w:p w:rsidR="000F41EC" w:rsidRPr="00EF18A7" w:rsidRDefault="003E0EE2" w:rsidP="00EF7833">
      <w:pPr>
        <w:spacing w:after="0" w:line="360" w:lineRule="auto"/>
        <w:ind w:firstLine="720"/>
        <w:jc w:val="both"/>
      </w:pPr>
      <w:r w:rsidRPr="00EF18A7">
        <w:rPr>
          <w:u w:val="single"/>
        </w:rPr>
        <w:t xml:space="preserve">Πολλοί σημαντικοί ερευνητές </w:t>
      </w:r>
      <w:r w:rsidR="000F41EC" w:rsidRPr="00EF18A7">
        <w:rPr>
          <w:u w:val="single"/>
        </w:rPr>
        <w:t xml:space="preserve">των ανθρωπίνων αισθημάτων υποστηρίζουν ότι οι υπάρχουσες διαφορές μεταξύ του έρωτα και της φιλίας </w:t>
      </w:r>
      <w:r w:rsidR="000F41EC" w:rsidRPr="00EF18A7">
        <w:t>πηγάζουν από το γεγονός ότι ο έρωτας συνεπαίρνει και δραστηριοποιεί τη φαντασία</w:t>
      </w:r>
      <w:r w:rsidRPr="00EF18A7">
        <w:t xml:space="preserve">. </w:t>
      </w:r>
      <w:r w:rsidR="000F41EC" w:rsidRPr="00EF18A7">
        <w:t>Στις ερωτικές σχέσεις</w:t>
      </w:r>
      <w:r w:rsidR="00EF18A7">
        <w:t>,</w:t>
      </w:r>
      <w:r w:rsidR="000F41EC" w:rsidRPr="00EF18A7">
        <w:t xml:space="preserve"> όμως, επειδή υπάρχει γρήγορη και σε μεγάλο βάθος εξέλιξη, δεν υπάρχει αρκετός χρόνος για την απαραίτητη προσαρμογή στις προσωπικότητες των δύο ερωτευμένων. Το αποτέλεσμα είναι η δημιουργία συχνών έντονων συγκρούσεων</w:t>
      </w:r>
      <w:r w:rsidRPr="00EF18A7">
        <w:t xml:space="preserve">, διαφωνιών και απογοητεύσεων. </w:t>
      </w:r>
      <w:r w:rsidR="000F41EC" w:rsidRPr="00EF18A7">
        <w:t>Αν μάλιστα ληφθεί υπόψη ότι οι ερωτευμένοι πολλές φορές εξαρτώνται σχεδόν απόλυτα και αποκλειστικά ο ένας από τον άλλον, τότε γίνεται κατανοητό το πάθος και η ένταση των συγκρούσεων και των απογοητεύσεων τις οποίες βι</w:t>
      </w:r>
      <w:r w:rsidRPr="00EF18A7">
        <w:t xml:space="preserve">ώνουν. Μερικές φορές, </w:t>
      </w:r>
      <w:r w:rsidR="00DE787F" w:rsidRPr="00EF18A7">
        <w:t>όμως, ιδιαίτερα κατά τη διάρκεια της εφηβικής ηλικίας, η ένταση</w:t>
      </w:r>
      <w:r w:rsidRPr="00EF18A7">
        <w:t xml:space="preserve"> του πάθους και των συγκρούσεων</w:t>
      </w:r>
      <w:r w:rsidR="00DE787F" w:rsidRPr="00EF18A7">
        <w:t xml:space="preserve"> στις ερωτικές σχέσεις οδηγεί στην απελπισία, και σε ακραίες περιπτώσεις μπορεί να οδηγήσει και σε αυτοκτονικές τάσεις.</w:t>
      </w:r>
      <w:r w:rsidRPr="00EF18A7">
        <w:t xml:space="preserve"> </w:t>
      </w:r>
      <w:r w:rsidR="00DE787F" w:rsidRPr="00EF18A7">
        <w:lastRenderedPageBreak/>
        <w:t>Έντονες συγκρούσεις δημιουργούνται</w:t>
      </w:r>
      <w:r w:rsidRPr="00EF18A7">
        <w:t>,</w:t>
      </w:r>
      <w:r w:rsidR="00DE787F" w:rsidRPr="00EF18A7">
        <w:t xml:space="preserve"> </w:t>
      </w:r>
      <w:r w:rsidRPr="00EF18A7">
        <w:t>επίσης,</w:t>
      </w:r>
      <w:r w:rsidR="00DE787F" w:rsidRPr="00EF18A7">
        <w:t xml:space="preserve"> όταν υπάρχουν ισχυρή αλληλεξάρτηση και υψηλές μη ρεαλιστικές προσδοκίες στο ζευγάρι.</w:t>
      </w:r>
    </w:p>
    <w:p w:rsidR="00516D60" w:rsidRPr="00EF18A7" w:rsidRDefault="00516D60"/>
    <w:p w:rsidR="00EF7833" w:rsidRPr="00EF18A7" w:rsidRDefault="00EF7833" w:rsidP="00EF7833">
      <w:pPr>
        <w:suppressAutoHyphens/>
        <w:jc w:val="both"/>
        <w:rPr>
          <w:rFonts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Κείμενο 2</w:t>
      </w:r>
    </w:p>
    <w:p w:rsidR="005E6D58" w:rsidRPr="00EF18A7" w:rsidRDefault="005E6D58" w:rsidP="003E0EE2">
      <w:pPr>
        <w:suppressAutoHyphens/>
        <w:jc w:val="center"/>
        <w:rPr>
          <w:rFonts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Μόνο γιατί μ’ αγάπησες</w:t>
      </w:r>
    </w:p>
    <w:p w:rsidR="005E6D58" w:rsidRPr="00EF18A7" w:rsidRDefault="005E6D58" w:rsidP="003E0EE2">
      <w:pPr>
        <w:suppressAutoHyphens/>
        <w:spacing w:line="360" w:lineRule="auto"/>
        <w:jc w:val="both"/>
        <w:rPr>
          <w:rFonts w:cs="Calibri"/>
          <w:i/>
          <w:sz w:val="20"/>
          <w:szCs w:val="20"/>
          <w:shd w:val="clear" w:color="auto" w:fill="FFFFFF"/>
        </w:rPr>
      </w:pPr>
      <w:r w:rsidRPr="00EF18A7">
        <w:rPr>
          <w:rFonts w:cs="Calibri"/>
          <w:i/>
          <w:sz w:val="20"/>
          <w:szCs w:val="20"/>
          <w:shd w:val="clear" w:color="auto" w:fill="FFFFFF"/>
        </w:rPr>
        <w:t>Ποίημα της Μ. Πολυδούρη από την ποιητική συλλογή «Οι τρίλιες που σβήνουν» του 1928, σύμφωνα με την ανθολόγηση του Μανόλη Αναγνωστάκη, Η Χαμηλή φωνή, Νεφέλη, 1990)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</w:p>
    <w:p w:rsidR="005E6D58" w:rsidRPr="00EF18A7" w:rsidRDefault="003E0EE2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 xml:space="preserve">Δεν τραγουδώ, παρά γιατί μ’ </w:t>
      </w:r>
      <w:r w:rsidR="005E6D58" w:rsidRPr="00EF18A7">
        <w:rPr>
          <w:rFonts w:cs="Calibri"/>
          <w:shd w:val="clear" w:color="auto" w:fill="FFFFFF"/>
        </w:rPr>
        <w:t>αγάπησες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στα περασμένα χρόνια.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Και σε ήλιο, σε καλοκαιριού προμάντεμα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και σε βροχή, σε χιόνια,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δ</w:t>
      </w:r>
      <w:r w:rsidR="003E0EE2" w:rsidRPr="00EF18A7">
        <w:rPr>
          <w:rFonts w:cs="Calibri"/>
          <w:shd w:val="clear" w:color="auto" w:fill="FFFFFF"/>
        </w:rPr>
        <w:t xml:space="preserve">εν τραγουδώ παρά γιατί μ’ </w:t>
      </w:r>
      <w:r w:rsidRPr="00EF18A7">
        <w:rPr>
          <w:rFonts w:cs="Calibri"/>
          <w:shd w:val="clear" w:color="auto" w:fill="FFFFFF"/>
        </w:rPr>
        <w:t>αγάπησες.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Μόνο γιατί με κράτησες στα χέρια σου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μια νύχτα και με φίλησες στο στόμα,</w:t>
      </w:r>
    </w:p>
    <w:p w:rsidR="005E6D58" w:rsidRPr="00EF18A7" w:rsidRDefault="003E0EE2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μόνο γι’</w:t>
      </w:r>
      <w:r w:rsidR="005E6D58" w:rsidRPr="00EF18A7">
        <w:rPr>
          <w:rFonts w:cs="Calibri"/>
          <w:shd w:val="clear" w:color="auto" w:fill="FFFFFF"/>
        </w:rPr>
        <w:t xml:space="preserve"> αυτό είμαι ωραία σαν κρίνο ολάνοιχτο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κι έχω ένα ρίγος στην ψυχή μου ακόμα,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μόνο γιατί με κράτησες στα χέρια σου.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Μόνο γιατί τα μάτια σου με κύτταξαν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με την ψυχή στο βλέμμα,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περήφανα στολίστηκα το υπέρτατο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της ύπαρξής μου στέμμα,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μόνο γιατί τα μάτια σου με κύτταξαν.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Μόνο γιατί μ΄ αγάπησες γεννήθηκα</w:t>
      </w:r>
    </w:p>
    <w:p w:rsidR="005E6D58" w:rsidRPr="00EF18A7" w:rsidRDefault="003E0EE2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γι’</w:t>
      </w:r>
      <w:r w:rsidR="005E6D58" w:rsidRPr="00EF18A7">
        <w:rPr>
          <w:rFonts w:cs="Calibri"/>
          <w:shd w:val="clear" w:color="auto" w:fill="FFFFFF"/>
        </w:rPr>
        <w:t xml:space="preserve"> αυτό η ζωή μου εδόθη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 xml:space="preserve">στην άχαρη ζωή την ανεκπλήρωτη 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lastRenderedPageBreak/>
        <w:t>μένα η ζωή πληρώθη.</w:t>
      </w:r>
    </w:p>
    <w:p w:rsidR="005E6D58" w:rsidRPr="00EF18A7" w:rsidRDefault="003E0EE2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Μόνο γιατί μ’</w:t>
      </w:r>
      <w:r w:rsidR="005E6D58" w:rsidRPr="00EF18A7">
        <w:rPr>
          <w:rFonts w:cs="Calibri"/>
          <w:shd w:val="clear" w:color="auto" w:fill="FFFFFF"/>
        </w:rPr>
        <w:t xml:space="preserve"> αγάπησες γεννήθηκα.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Μονάχα γιατί τόσο ωραία μ΄ αγάπησες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έζησα, να πληθαίνω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τα ονείρατά σου, ωραίε, που βασίλεψες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 xml:space="preserve">κι </w:t>
      </w:r>
      <w:r w:rsidR="003E0EE2" w:rsidRPr="00EF18A7">
        <w:rPr>
          <w:rFonts w:cs="Calibri"/>
          <w:shd w:val="clear" w:color="auto" w:fill="FFFFFF"/>
        </w:rPr>
        <w:t>έτσι</w:t>
      </w:r>
      <w:r w:rsidRPr="00EF18A7">
        <w:rPr>
          <w:rFonts w:cs="Calibri"/>
          <w:shd w:val="clear" w:color="auto" w:fill="FFFFFF"/>
        </w:rPr>
        <w:t xml:space="preserve"> γλυκά πεθαίνω</w:t>
      </w:r>
    </w:p>
    <w:p w:rsidR="005E6D58" w:rsidRPr="00EF18A7" w:rsidRDefault="003E0EE2" w:rsidP="00EF7833">
      <w:pPr>
        <w:suppressAutoHyphens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μονάχα γιατί τόσο ωραία μ’</w:t>
      </w:r>
      <w:r w:rsidR="005E6D58" w:rsidRPr="00EF18A7">
        <w:rPr>
          <w:rFonts w:cs="Calibri"/>
          <w:shd w:val="clear" w:color="auto" w:fill="FFFFFF"/>
        </w:rPr>
        <w:t xml:space="preserve"> αγάπησες.</w:t>
      </w:r>
    </w:p>
    <w:p w:rsidR="005E6D58" w:rsidRPr="00EF18A7" w:rsidRDefault="005E6D58" w:rsidP="00EF7833">
      <w:pPr>
        <w:suppressAutoHyphens/>
        <w:jc w:val="both"/>
        <w:rPr>
          <w:rFonts w:cs="Calibri"/>
          <w:shd w:val="clear" w:color="auto" w:fill="FFFFFF"/>
        </w:rPr>
      </w:pPr>
    </w:p>
    <w:p w:rsidR="00017523" w:rsidRPr="00EF18A7" w:rsidRDefault="00017523" w:rsidP="00017523">
      <w:pPr>
        <w:suppressAutoHyphens/>
        <w:jc w:val="both"/>
        <w:rPr>
          <w:rFonts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ΘΕΜΑΤΑ</w:t>
      </w:r>
    </w:p>
    <w:p w:rsidR="003E0EE2" w:rsidRPr="00EF18A7" w:rsidRDefault="003E0EE2" w:rsidP="00017523">
      <w:pPr>
        <w:suppressAutoHyphens/>
        <w:jc w:val="both"/>
        <w:rPr>
          <w:rFonts w:ascii="Calibri" w:hAnsi="Calibri" w:cs="Calibri"/>
          <w:b/>
          <w:shd w:val="clear" w:color="auto" w:fill="FFFFFF"/>
        </w:rPr>
      </w:pPr>
    </w:p>
    <w:p w:rsidR="00017523" w:rsidRPr="00EF18A7" w:rsidRDefault="00017523" w:rsidP="003E58FE">
      <w:pPr>
        <w:suppressAutoHyphens/>
        <w:spacing w:line="360" w:lineRule="auto"/>
        <w:jc w:val="both"/>
        <w:rPr>
          <w:rFonts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ΘΕΜΑ 1 (μονάδες 35)</w:t>
      </w:r>
    </w:p>
    <w:p w:rsidR="003E0EE2" w:rsidRPr="00EF18A7" w:rsidRDefault="003E0EE2" w:rsidP="003E58FE">
      <w:pPr>
        <w:suppressAutoHyphens/>
        <w:spacing w:line="360" w:lineRule="auto"/>
        <w:jc w:val="both"/>
        <w:rPr>
          <w:rFonts w:cs="Calibri"/>
          <w:b/>
          <w:shd w:val="clear" w:color="auto" w:fill="FFFFFF"/>
        </w:rPr>
      </w:pPr>
    </w:p>
    <w:p w:rsidR="00017523" w:rsidRPr="00EF18A7" w:rsidRDefault="00017523" w:rsidP="003E58FE">
      <w:pPr>
        <w:suppressAutoHyphens/>
        <w:spacing w:line="360" w:lineRule="auto"/>
        <w:jc w:val="both"/>
        <w:rPr>
          <w:rFonts w:ascii="Calibri" w:hAnsi="Calibri"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1</w:t>
      </w:r>
      <w:r w:rsidRPr="00EF18A7">
        <w:rPr>
          <w:rFonts w:cs="Calibri"/>
          <w:b/>
          <w:shd w:val="clear" w:color="auto" w:fill="FFFFFF"/>
          <w:vertAlign w:val="superscript"/>
        </w:rPr>
        <w:t xml:space="preserve">ο </w:t>
      </w:r>
      <w:r w:rsidRPr="00EF18A7">
        <w:rPr>
          <w:rFonts w:cs="Calibri"/>
          <w:b/>
          <w:shd w:val="clear" w:color="auto" w:fill="FFFFFF"/>
        </w:rPr>
        <w:t>υποερώτημα (μονάδες 10)</w:t>
      </w:r>
    </w:p>
    <w:p w:rsidR="00017523" w:rsidRPr="00EF18A7" w:rsidRDefault="00017523" w:rsidP="003E58FE">
      <w:pPr>
        <w:suppressAutoHyphens/>
        <w:spacing w:line="360" w:lineRule="auto"/>
        <w:jc w:val="both"/>
        <w:rPr>
          <w:rFonts w:ascii="Calibri" w:hAnsi="Calibri"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 xml:space="preserve">Σε 50 – </w:t>
      </w:r>
      <w:r w:rsidR="005108F2" w:rsidRPr="00EF18A7">
        <w:rPr>
          <w:rFonts w:cs="Calibri"/>
          <w:shd w:val="clear" w:color="auto" w:fill="FFFFFF"/>
        </w:rPr>
        <w:t>6</w:t>
      </w:r>
      <w:r w:rsidRPr="00EF18A7">
        <w:rPr>
          <w:rFonts w:cs="Calibri"/>
          <w:shd w:val="clear" w:color="auto" w:fill="FFFFFF"/>
        </w:rPr>
        <w:t xml:space="preserve">0 λέξεις να </w:t>
      </w:r>
      <w:r w:rsidR="003E0EE2" w:rsidRPr="00EF18A7">
        <w:rPr>
          <w:rFonts w:cs="Calibri"/>
          <w:shd w:val="clear" w:color="auto" w:fill="FFFFFF"/>
        </w:rPr>
        <w:t xml:space="preserve">παρουσιάσεις </w:t>
      </w:r>
      <w:r w:rsidRPr="00EF18A7">
        <w:rPr>
          <w:rFonts w:cs="Calibri"/>
          <w:shd w:val="clear" w:color="auto" w:fill="FFFFFF"/>
        </w:rPr>
        <w:t xml:space="preserve">συνοπτικά τα βασικά χαρακτηριστικά των ερωτικών σχέσεων σύμφωνα με το </w:t>
      </w:r>
      <w:r w:rsidR="003E0EE2" w:rsidRPr="00EF18A7">
        <w:rPr>
          <w:rFonts w:cs="Calibri"/>
          <w:shd w:val="clear" w:color="auto" w:fill="FFFFFF"/>
        </w:rPr>
        <w:t>Κ</w:t>
      </w:r>
      <w:r w:rsidRPr="00EF18A7">
        <w:rPr>
          <w:rFonts w:cs="Calibri"/>
          <w:shd w:val="clear" w:color="auto" w:fill="FFFFFF"/>
        </w:rPr>
        <w:t xml:space="preserve">είμενο 1. </w:t>
      </w:r>
    </w:p>
    <w:p w:rsidR="00017523" w:rsidRPr="00EF18A7" w:rsidRDefault="00017523" w:rsidP="003E58FE">
      <w:pPr>
        <w:suppressAutoHyphens/>
        <w:spacing w:line="360" w:lineRule="auto"/>
        <w:jc w:val="right"/>
        <w:rPr>
          <w:rFonts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Μονάδες 10</w:t>
      </w:r>
    </w:p>
    <w:p w:rsidR="002E0816" w:rsidRPr="00EF18A7" w:rsidRDefault="002E0816" w:rsidP="003E58FE">
      <w:pPr>
        <w:suppressAutoHyphens/>
        <w:spacing w:line="360" w:lineRule="auto"/>
        <w:jc w:val="both"/>
        <w:rPr>
          <w:rFonts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2</w:t>
      </w:r>
      <w:r w:rsidRPr="00EF18A7">
        <w:rPr>
          <w:rFonts w:cs="Calibri"/>
          <w:b/>
          <w:shd w:val="clear" w:color="auto" w:fill="FFFFFF"/>
          <w:vertAlign w:val="superscript"/>
        </w:rPr>
        <w:t>ο</w:t>
      </w:r>
      <w:r w:rsidRPr="00EF18A7">
        <w:rPr>
          <w:rFonts w:cs="Calibri"/>
          <w:b/>
          <w:shd w:val="clear" w:color="auto" w:fill="FFFFFF"/>
        </w:rPr>
        <w:t xml:space="preserve"> υποερώτημα (μονάδες 10)</w:t>
      </w:r>
    </w:p>
    <w:p w:rsidR="00DE0F66" w:rsidRPr="00EF18A7" w:rsidRDefault="00DE0F66" w:rsidP="003E58FE">
      <w:pPr>
        <w:suppressAutoHyphens/>
        <w:spacing w:line="360" w:lineRule="auto"/>
        <w:jc w:val="both"/>
        <w:rPr>
          <w:rFonts w:cs="Calibri"/>
          <w:shd w:val="clear" w:color="auto" w:fill="FFFFFF"/>
        </w:rPr>
      </w:pPr>
      <w:r w:rsidRPr="00EF18A7">
        <w:rPr>
          <w:rFonts w:cs="Calibri"/>
          <w:shd w:val="clear" w:color="auto" w:fill="FFFFFF"/>
        </w:rPr>
        <w:t>Να βρεις πέντε διαρθρωτικές λέξεις, με τις οποίες επιτυγχά</w:t>
      </w:r>
      <w:r w:rsidR="00EF18A7">
        <w:rPr>
          <w:rFonts w:cs="Calibri"/>
          <w:shd w:val="clear" w:color="auto" w:fill="FFFFFF"/>
        </w:rPr>
        <w:t>νεται η συνοχή στο εσωτερικό των δύο πρώτων παραγράφων του Κειμένου 1 (</w:t>
      </w:r>
      <w:r w:rsidRPr="00EF18A7">
        <w:rPr>
          <w:rFonts w:cs="Calibri"/>
          <w:shd w:val="clear" w:color="auto" w:fill="FFFFFF"/>
        </w:rPr>
        <w:t>μονάδες</w:t>
      </w:r>
      <w:r w:rsidR="00EF18A7">
        <w:rPr>
          <w:rFonts w:cs="Calibri"/>
          <w:shd w:val="clear" w:color="auto" w:fill="FFFFFF"/>
        </w:rPr>
        <w:t xml:space="preserve"> 5</w:t>
      </w:r>
      <w:r w:rsidRPr="00EF18A7">
        <w:rPr>
          <w:rFonts w:cs="Calibri"/>
          <w:shd w:val="clear" w:color="auto" w:fill="FFFFFF"/>
        </w:rPr>
        <w:t>)</w:t>
      </w:r>
      <w:r w:rsidR="003E58FE" w:rsidRPr="00EF18A7">
        <w:rPr>
          <w:rFonts w:cs="Calibri"/>
          <w:shd w:val="clear" w:color="auto" w:fill="FFFFFF"/>
        </w:rPr>
        <w:t xml:space="preserve">. </w:t>
      </w:r>
      <w:r w:rsidR="00EF18A7">
        <w:rPr>
          <w:rFonts w:cs="Calibri"/>
          <w:shd w:val="clear" w:color="auto" w:fill="FFFFFF"/>
        </w:rPr>
        <w:t>Ποια νοηματική σχέση πραγματώνει η καθεμία</w:t>
      </w:r>
      <w:r w:rsidR="003E58FE" w:rsidRPr="00EF18A7">
        <w:rPr>
          <w:rFonts w:cs="Calibri"/>
          <w:shd w:val="clear" w:color="auto" w:fill="FFFFFF"/>
        </w:rPr>
        <w:t xml:space="preserve"> </w:t>
      </w:r>
      <w:r w:rsidRPr="00EF18A7">
        <w:rPr>
          <w:rFonts w:cs="Calibri"/>
          <w:shd w:val="clear" w:color="auto" w:fill="FFFFFF"/>
        </w:rPr>
        <w:t>γλωσσικά</w:t>
      </w:r>
      <w:r w:rsidR="003933C7" w:rsidRPr="00EF18A7">
        <w:rPr>
          <w:rFonts w:cs="Calibri"/>
          <w:shd w:val="clear" w:color="auto" w:fill="FFFFFF"/>
        </w:rPr>
        <w:t xml:space="preserve"> ανά</w:t>
      </w:r>
      <w:r w:rsidR="00EF18A7">
        <w:rPr>
          <w:rFonts w:cs="Calibri"/>
          <w:shd w:val="clear" w:color="auto" w:fill="FFFFFF"/>
        </w:rPr>
        <w:t>μεσα στις προτάσεις που συνδέει</w:t>
      </w:r>
      <w:r w:rsidR="00086565" w:rsidRPr="00EF18A7">
        <w:rPr>
          <w:rFonts w:cs="Calibri"/>
          <w:shd w:val="clear" w:color="auto" w:fill="FFFFFF"/>
        </w:rPr>
        <w:t xml:space="preserve"> (μονάδες 5);</w:t>
      </w:r>
    </w:p>
    <w:p w:rsidR="00DE0F66" w:rsidRPr="00EF18A7" w:rsidRDefault="00DE0F66" w:rsidP="003C6DF4">
      <w:pPr>
        <w:suppressAutoHyphens/>
        <w:spacing w:line="360" w:lineRule="auto"/>
        <w:jc w:val="right"/>
        <w:rPr>
          <w:rFonts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Μονάδες 10</w:t>
      </w:r>
    </w:p>
    <w:p w:rsidR="00583C22" w:rsidRPr="00EF18A7" w:rsidRDefault="00583C22" w:rsidP="003E58FE">
      <w:pPr>
        <w:suppressAutoHyphens/>
        <w:spacing w:line="360" w:lineRule="auto"/>
        <w:jc w:val="both"/>
        <w:rPr>
          <w:rFonts w:cs="Calibri"/>
          <w:b/>
          <w:shd w:val="clear" w:color="auto" w:fill="FFFFFF"/>
        </w:rPr>
      </w:pPr>
      <w:r w:rsidRPr="00EF18A7">
        <w:rPr>
          <w:rFonts w:cs="Calibri"/>
          <w:b/>
          <w:shd w:val="clear" w:color="auto" w:fill="FFFFFF"/>
        </w:rPr>
        <w:t>3</w:t>
      </w:r>
      <w:r w:rsidRPr="00EF18A7">
        <w:rPr>
          <w:rFonts w:cs="Calibri"/>
          <w:b/>
          <w:shd w:val="clear" w:color="auto" w:fill="FFFFFF"/>
          <w:vertAlign w:val="superscript"/>
        </w:rPr>
        <w:t>ο</w:t>
      </w:r>
      <w:r w:rsidRPr="00EF18A7">
        <w:rPr>
          <w:rFonts w:cs="Calibri"/>
          <w:b/>
          <w:shd w:val="clear" w:color="auto" w:fill="FFFFFF"/>
        </w:rPr>
        <w:t xml:space="preserve"> υποερώτημα (μονάδες 15)</w:t>
      </w:r>
    </w:p>
    <w:p w:rsidR="00583C22" w:rsidRPr="00EF18A7" w:rsidRDefault="001F4155" w:rsidP="00900EE9">
      <w:pPr>
        <w:pStyle w:val="a9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 w:rsidRPr="00EF18A7">
        <w:rPr>
          <w:i/>
        </w:rPr>
        <w:t>«Η συντριπτική πλειοψηφία των ενηλίκων επιδιώκουν τη χαρά και την ευτυχία που προσφέρουν οι ερωτικές σχέσεις συνήθως</w:t>
      </w:r>
      <w:r w:rsidR="00257B52" w:rsidRPr="00EF18A7">
        <w:rPr>
          <w:i/>
        </w:rPr>
        <w:t>»</w:t>
      </w:r>
    </w:p>
    <w:p w:rsidR="00D9472B" w:rsidRPr="00EF18A7" w:rsidRDefault="00D9472B" w:rsidP="00900EE9">
      <w:pPr>
        <w:pStyle w:val="a9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 w:rsidRPr="00EF18A7">
        <w:rPr>
          <w:i/>
        </w:rPr>
        <w:t>«Το έντονο επίπεδο διέγερσης συχνά δημιουργεί στους ερωτευμένους άγχος, αγωνία, ανασφάλεια και έμμονες ιδέες»</w:t>
      </w:r>
    </w:p>
    <w:p w:rsidR="00D9472B" w:rsidRPr="00EF18A7" w:rsidRDefault="00D9472B" w:rsidP="00900EE9">
      <w:pPr>
        <w:pStyle w:val="a9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 w:rsidRPr="00EF18A7">
        <w:rPr>
          <w:i/>
        </w:rPr>
        <w:lastRenderedPageBreak/>
        <w:t>«Τα συναισθήματα αυτά ωστόσο είναι δυνατό να ενδυναμώσουν ακόμα περισσότερο την ένταση του ερωτικού συναισθήματος.»</w:t>
      </w:r>
    </w:p>
    <w:p w:rsidR="00257B52" w:rsidRPr="00EF18A7" w:rsidRDefault="00D9472B" w:rsidP="009F62A3">
      <w:pPr>
        <w:pStyle w:val="a9"/>
        <w:numPr>
          <w:ilvl w:val="0"/>
          <w:numId w:val="1"/>
        </w:numPr>
        <w:suppressAutoHyphens/>
        <w:spacing w:line="360" w:lineRule="auto"/>
        <w:jc w:val="both"/>
      </w:pPr>
      <w:r w:rsidRPr="00EF18A7">
        <w:rPr>
          <w:i/>
        </w:rPr>
        <w:t>«Πολλοί σημαντικοί ερευνητές  των ανθρωπίνων αισθημάτων υποστηρίζουν ότι οι υπάρχουσες διαφορές μεταξύ του έρωτα και της φιλία</w:t>
      </w:r>
      <w:r w:rsidR="009F334C" w:rsidRPr="00EF18A7">
        <w:rPr>
          <w:i/>
        </w:rPr>
        <w:t>ς…</w:t>
      </w:r>
      <w:r w:rsidRPr="00EF18A7">
        <w:rPr>
          <w:i/>
        </w:rPr>
        <w:t>»</w:t>
      </w:r>
    </w:p>
    <w:p w:rsidR="00D9472B" w:rsidRPr="00EF18A7" w:rsidRDefault="00D9472B" w:rsidP="00257B52">
      <w:pPr>
        <w:suppressAutoHyphens/>
        <w:spacing w:line="360" w:lineRule="auto"/>
        <w:ind w:left="360"/>
        <w:jc w:val="both"/>
      </w:pPr>
      <w:r w:rsidRPr="00EF18A7">
        <w:t xml:space="preserve">Να </w:t>
      </w:r>
      <w:r w:rsidR="001E3780" w:rsidRPr="00EF18A7">
        <w:t>μετατρέψεις τη σύνταξη από ε</w:t>
      </w:r>
      <w:r w:rsidR="003F28C9" w:rsidRPr="00EF18A7">
        <w:t>νεργητική σε παθητική (μονάδες 8). Ποια αλλαγή</w:t>
      </w:r>
      <w:r w:rsidR="001E3780" w:rsidRPr="00EF18A7">
        <w:t xml:space="preserve"> παρατηρείς μετά τη μετατροπή ως προς το ύφος </w:t>
      </w:r>
      <w:r w:rsidR="003F28C9" w:rsidRPr="00EF18A7">
        <w:t xml:space="preserve">λόγου </w:t>
      </w:r>
      <w:r w:rsidR="001E3780" w:rsidRPr="00EF18A7">
        <w:t>(μονάδες 3); Πο</w:t>
      </w:r>
      <w:r w:rsidR="003F28C9" w:rsidRPr="00EF18A7">
        <w:t>ύ αποδίδεται έμφαση πριν και πού</w:t>
      </w:r>
      <w:r w:rsidR="001E3780" w:rsidRPr="00EF18A7">
        <w:t xml:space="preserve"> μετά την μετατροπή (μονάδες 4);</w:t>
      </w:r>
    </w:p>
    <w:p w:rsidR="00394A74" w:rsidRPr="00EF18A7" w:rsidRDefault="00394A74" w:rsidP="00394A74">
      <w:pPr>
        <w:suppressAutoHyphens/>
        <w:spacing w:line="360" w:lineRule="auto"/>
        <w:jc w:val="right"/>
        <w:rPr>
          <w:b/>
        </w:rPr>
      </w:pPr>
      <w:r w:rsidRPr="00EF18A7">
        <w:rPr>
          <w:b/>
        </w:rPr>
        <w:t>Μονάδες 15</w:t>
      </w:r>
    </w:p>
    <w:p w:rsidR="00394A74" w:rsidRPr="00EF18A7" w:rsidRDefault="00394A74" w:rsidP="00394A74">
      <w:pPr>
        <w:suppressAutoHyphens/>
        <w:spacing w:line="360" w:lineRule="auto"/>
        <w:jc w:val="both"/>
        <w:rPr>
          <w:b/>
        </w:rPr>
      </w:pPr>
      <w:r w:rsidRPr="00EF18A7">
        <w:rPr>
          <w:b/>
        </w:rPr>
        <w:t>ΘΕΜΑ 4</w:t>
      </w:r>
    </w:p>
    <w:p w:rsidR="00394A74" w:rsidRPr="00EF18A7" w:rsidRDefault="000F4D45" w:rsidP="00394A74">
      <w:pPr>
        <w:suppressAutoHyphens/>
        <w:spacing w:line="360" w:lineRule="auto"/>
        <w:jc w:val="both"/>
      </w:pPr>
      <w:r w:rsidRPr="00EF18A7">
        <w:t>Ποια είναι η συναισθηματική κατάσ</w:t>
      </w:r>
      <w:r w:rsidR="00C87385" w:rsidRPr="00EF18A7">
        <w:t>ταση</w:t>
      </w:r>
      <w:r w:rsidR="003F28C9" w:rsidRPr="00EF18A7">
        <w:t xml:space="preserve"> του ποιητικού υποκειμένου στο Κ</w:t>
      </w:r>
      <w:r w:rsidR="00C87385" w:rsidRPr="00EF18A7">
        <w:t>είμενο 2; Τη θεωρείς δικαιολογημένη; Να παρουσιάσεις τις απ</w:t>
      </w:r>
      <w:r w:rsidR="003F28C9" w:rsidRPr="00EF18A7">
        <w:t>όψεις σου σε ένα κείμενο 120 -15</w:t>
      </w:r>
      <w:r w:rsidR="00C87385" w:rsidRPr="00EF18A7">
        <w:t>0 λέξεων.</w:t>
      </w:r>
    </w:p>
    <w:p w:rsidR="00017523" w:rsidRPr="00EF18A7" w:rsidRDefault="00C87385" w:rsidP="003F28C9">
      <w:pPr>
        <w:suppressAutoHyphens/>
        <w:spacing w:line="360" w:lineRule="auto"/>
        <w:jc w:val="right"/>
        <w:rPr>
          <w:b/>
        </w:rPr>
      </w:pPr>
      <w:r w:rsidRPr="00EF18A7">
        <w:rPr>
          <w:b/>
        </w:rPr>
        <w:t>Μονάδες 15</w:t>
      </w:r>
    </w:p>
    <w:sectPr w:rsidR="00017523" w:rsidRPr="00EF18A7" w:rsidSect="00C83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56794" w16cex:dateUtc="2022-03-23T07:32:00Z"/>
  <w16cex:commentExtensible w16cex:durableId="25E567AB" w16cex:dateUtc="2022-03-23T07:32:00Z"/>
  <w16cex:commentExtensible w16cex:durableId="25E567C9" w16cex:dateUtc="2022-03-23T07:32:00Z"/>
  <w16cex:commentExtensible w16cex:durableId="25E56802" w16cex:dateUtc="2022-03-23T07:33:00Z"/>
  <w16cex:commentExtensible w16cex:durableId="25E56884" w16cex:dateUtc="2022-03-23T07:36:00Z"/>
  <w16cex:commentExtensible w16cex:durableId="25E568A5" w16cex:dateUtc="2022-03-23T07:36:00Z"/>
  <w16cex:commentExtensible w16cex:durableId="25E5692A" w16cex:dateUtc="2022-03-23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92FE3C" w16cid:durableId="25E56794"/>
  <w16cid:commentId w16cid:paraId="15B1E39E" w16cid:durableId="25E567AB"/>
  <w16cid:commentId w16cid:paraId="58473F47" w16cid:durableId="25E567C9"/>
  <w16cid:commentId w16cid:paraId="198E9CAF" w16cid:durableId="25E56802"/>
  <w16cid:commentId w16cid:paraId="39D64D5C" w16cid:durableId="25E56884"/>
  <w16cid:commentId w16cid:paraId="72ADCEC5" w16cid:durableId="25E568A5"/>
  <w16cid:commentId w16cid:paraId="0C363F93" w16cid:durableId="25E5692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5A0" w:rsidRDefault="00A525A0" w:rsidP="00647CDC">
      <w:pPr>
        <w:spacing w:after="0" w:line="240" w:lineRule="auto"/>
      </w:pPr>
      <w:r>
        <w:separator/>
      </w:r>
    </w:p>
  </w:endnote>
  <w:endnote w:type="continuationSeparator" w:id="1">
    <w:p w:rsidR="00A525A0" w:rsidRDefault="00A525A0" w:rsidP="0064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5A0" w:rsidRDefault="00A525A0" w:rsidP="00647CDC">
      <w:pPr>
        <w:spacing w:after="0" w:line="240" w:lineRule="auto"/>
      </w:pPr>
      <w:r>
        <w:separator/>
      </w:r>
    </w:p>
  </w:footnote>
  <w:footnote w:type="continuationSeparator" w:id="1">
    <w:p w:rsidR="00A525A0" w:rsidRDefault="00A525A0" w:rsidP="0064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32A35"/>
    <w:multiLevelType w:val="hybridMultilevel"/>
    <w:tmpl w:val="387C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D60"/>
    <w:rsid w:val="00017523"/>
    <w:rsid w:val="000205F6"/>
    <w:rsid w:val="00086565"/>
    <w:rsid w:val="000C54E5"/>
    <w:rsid w:val="000F41EC"/>
    <w:rsid w:val="000F4D45"/>
    <w:rsid w:val="000F65C2"/>
    <w:rsid w:val="0011634F"/>
    <w:rsid w:val="00196A8B"/>
    <w:rsid w:val="001E3780"/>
    <w:rsid w:val="001F4155"/>
    <w:rsid w:val="00246545"/>
    <w:rsid w:val="00251212"/>
    <w:rsid w:val="00257B52"/>
    <w:rsid w:val="002E0816"/>
    <w:rsid w:val="002E4489"/>
    <w:rsid w:val="003229B9"/>
    <w:rsid w:val="00345339"/>
    <w:rsid w:val="003933C7"/>
    <w:rsid w:val="00394A74"/>
    <w:rsid w:val="003C6DF4"/>
    <w:rsid w:val="003E0EE2"/>
    <w:rsid w:val="003E5612"/>
    <w:rsid w:val="003E58FE"/>
    <w:rsid w:val="003E76C8"/>
    <w:rsid w:val="003F28C9"/>
    <w:rsid w:val="00423199"/>
    <w:rsid w:val="00443973"/>
    <w:rsid w:val="00483D04"/>
    <w:rsid w:val="005108F2"/>
    <w:rsid w:val="00516D60"/>
    <w:rsid w:val="00550229"/>
    <w:rsid w:val="005529FD"/>
    <w:rsid w:val="00583C22"/>
    <w:rsid w:val="00596DE4"/>
    <w:rsid w:val="005A42F3"/>
    <w:rsid w:val="005B170C"/>
    <w:rsid w:val="005E6D58"/>
    <w:rsid w:val="005F677F"/>
    <w:rsid w:val="0062540E"/>
    <w:rsid w:val="00647CDC"/>
    <w:rsid w:val="006662FF"/>
    <w:rsid w:val="006A4786"/>
    <w:rsid w:val="006C3B73"/>
    <w:rsid w:val="006D48D2"/>
    <w:rsid w:val="00795F30"/>
    <w:rsid w:val="008201C0"/>
    <w:rsid w:val="008B29B7"/>
    <w:rsid w:val="00900EE9"/>
    <w:rsid w:val="009411EB"/>
    <w:rsid w:val="00985E97"/>
    <w:rsid w:val="009B0E85"/>
    <w:rsid w:val="009E133B"/>
    <w:rsid w:val="009F334C"/>
    <w:rsid w:val="00A13BEC"/>
    <w:rsid w:val="00A525A0"/>
    <w:rsid w:val="00AB19AF"/>
    <w:rsid w:val="00AB2FE6"/>
    <w:rsid w:val="00AD4C34"/>
    <w:rsid w:val="00B91BF1"/>
    <w:rsid w:val="00BC500F"/>
    <w:rsid w:val="00BE57DC"/>
    <w:rsid w:val="00C35735"/>
    <w:rsid w:val="00C83F14"/>
    <w:rsid w:val="00C87385"/>
    <w:rsid w:val="00CE7E48"/>
    <w:rsid w:val="00D725EC"/>
    <w:rsid w:val="00D9472B"/>
    <w:rsid w:val="00DC02A0"/>
    <w:rsid w:val="00DE0F66"/>
    <w:rsid w:val="00DE787F"/>
    <w:rsid w:val="00EC6701"/>
    <w:rsid w:val="00EF0130"/>
    <w:rsid w:val="00EF18A7"/>
    <w:rsid w:val="00E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F1"/>
  </w:style>
  <w:style w:type="paragraph" w:styleId="1">
    <w:name w:val="heading 1"/>
    <w:basedOn w:val="a"/>
    <w:next w:val="a"/>
    <w:link w:val="1Char"/>
    <w:uiPriority w:val="9"/>
    <w:qFormat/>
    <w:rsid w:val="00B91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1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1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1B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1B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1B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1B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1B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1B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1B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91B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91BF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91BF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1BF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1BF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Επικεφαλίδα 7 Char"/>
    <w:basedOn w:val="a0"/>
    <w:link w:val="7"/>
    <w:uiPriority w:val="9"/>
    <w:semiHidden/>
    <w:rsid w:val="00B91B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B91BF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B91BF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91B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91B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B91BF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B91BF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5"/>
    <w:uiPriority w:val="11"/>
    <w:rsid w:val="00B91BF1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B91BF1"/>
    <w:rPr>
      <w:b/>
      <w:bCs/>
      <w:color w:val="auto"/>
    </w:rPr>
  </w:style>
  <w:style w:type="character" w:styleId="a7">
    <w:name w:val="Emphasis"/>
    <w:basedOn w:val="a0"/>
    <w:uiPriority w:val="20"/>
    <w:qFormat/>
    <w:rsid w:val="00B91BF1"/>
    <w:rPr>
      <w:i/>
      <w:iCs/>
      <w:color w:val="auto"/>
    </w:rPr>
  </w:style>
  <w:style w:type="paragraph" w:styleId="a8">
    <w:name w:val="No Spacing"/>
    <w:link w:val="Char1"/>
    <w:uiPriority w:val="1"/>
    <w:qFormat/>
    <w:rsid w:val="00B91B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91BF1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B91BF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a"/>
    <w:uiPriority w:val="29"/>
    <w:rsid w:val="00B91BF1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3"/>
    <w:uiPriority w:val="30"/>
    <w:qFormat/>
    <w:rsid w:val="00B91BF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3">
    <w:name w:val="Έντονο εισαγωγικό Char"/>
    <w:basedOn w:val="a0"/>
    <w:link w:val="ab"/>
    <w:uiPriority w:val="30"/>
    <w:rsid w:val="00B91BF1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B91BF1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B91BF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B91BF1"/>
    <w:rPr>
      <w:smallCaps/>
      <w:color w:val="404040" w:themeColor="text1" w:themeTint="BF"/>
    </w:rPr>
  </w:style>
  <w:style w:type="character" w:styleId="af">
    <w:name w:val="Intense Reference"/>
    <w:basedOn w:val="a0"/>
    <w:uiPriority w:val="32"/>
    <w:qFormat/>
    <w:rsid w:val="00B91BF1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B91BF1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91BF1"/>
    <w:pPr>
      <w:outlineLvl w:val="9"/>
    </w:pPr>
  </w:style>
  <w:style w:type="character" w:customStyle="1" w:styleId="Char1">
    <w:name w:val="Χωρίς διάστιχο Char"/>
    <w:basedOn w:val="a0"/>
    <w:link w:val="a8"/>
    <w:uiPriority w:val="1"/>
    <w:rsid w:val="00B91BF1"/>
  </w:style>
  <w:style w:type="paragraph" w:styleId="af2">
    <w:name w:val="footnote text"/>
    <w:basedOn w:val="a"/>
    <w:link w:val="Char4"/>
    <w:uiPriority w:val="99"/>
    <w:semiHidden/>
    <w:unhideWhenUsed/>
    <w:rsid w:val="00647CDC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2"/>
    <w:uiPriority w:val="99"/>
    <w:semiHidden/>
    <w:rsid w:val="00647CD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47CD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423199"/>
    <w:rPr>
      <w:sz w:val="16"/>
      <w:szCs w:val="16"/>
    </w:rPr>
  </w:style>
  <w:style w:type="paragraph" w:styleId="af5">
    <w:name w:val="annotation text"/>
    <w:basedOn w:val="a"/>
    <w:link w:val="Char5"/>
    <w:uiPriority w:val="99"/>
    <w:semiHidden/>
    <w:unhideWhenUsed/>
    <w:rsid w:val="00423199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5"/>
    <w:uiPriority w:val="99"/>
    <w:semiHidden/>
    <w:rsid w:val="00423199"/>
    <w:rPr>
      <w:sz w:val="20"/>
      <w:szCs w:val="20"/>
    </w:rPr>
  </w:style>
  <w:style w:type="paragraph" w:styleId="af6">
    <w:name w:val="annotation subject"/>
    <w:basedOn w:val="af5"/>
    <w:next w:val="af5"/>
    <w:link w:val="Char6"/>
    <w:uiPriority w:val="99"/>
    <w:semiHidden/>
    <w:unhideWhenUsed/>
    <w:rsid w:val="00423199"/>
    <w:rPr>
      <w:b/>
      <w:bCs/>
    </w:rPr>
  </w:style>
  <w:style w:type="character" w:customStyle="1" w:styleId="Char6">
    <w:name w:val="Θέμα σχολίου Char"/>
    <w:basedOn w:val="Char5"/>
    <w:link w:val="af6"/>
    <w:uiPriority w:val="99"/>
    <w:semiHidden/>
    <w:rsid w:val="00423199"/>
    <w:rPr>
      <w:b/>
      <w:bCs/>
      <w:sz w:val="20"/>
      <w:szCs w:val="20"/>
    </w:rPr>
  </w:style>
  <w:style w:type="paragraph" w:styleId="af7">
    <w:name w:val="Balloon Text"/>
    <w:basedOn w:val="a"/>
    <w:link w:val="Char7"/>
    <w:uiPriority w:val="99"/>
    <w:semiHidden/>
    <w:unhideWhenUsed/>
    <w:rsid w:val="00EF7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7"/>
    <w:uiPriority w:val="99"/>
    <w:semiHidden/>
    <w:rsid w:val="00EF7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Γυαλιστερό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F24C-186D-4A0E-9861-F33940CE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Kantia Varela</dc:creator>
  <cp:lastModifiedBy>Γιώργος</cp:lastModifiedBy>
  <cp:revision>2</cp:revision>
  <cp:lastPrinted>2022-04-06T06:08:00Z</cp:lastPrinted>
  <dcterms:created xsi:type="dcterms:W3CDTF">2026-01-23T19:08:00Z</dcterms:created>
  <dcterms:modified xsi:type="dcterms:W3CDTF">2026-01-23T19:08:00Z</dcterms:modified>
</cp:coreProperties>
</file>